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FE" w:rsidRDefault="004F34FE">
      <w:pPr>
        <w:pStyle w:val="Ttulo"/>
        <w:rPr>
          <w:sz w:val="36"/>
          <w:szCs w:val="36"/>
          <w:highlight w:val="white"/>
        </w:rPr>
      </w:pPr>
    </w:p>
    <w:p w:rsidR="00F473A8" w:rsidRDefault="00FB4C7A">
      <w:pPr>
        <w:pStyle w:val="Ttulo"/>
        <w:rPr>
          <w:sz w:val="36"/>
          <w:szCs w:val="36"/>
        </w:rPr>
      </w:pPr>
      <w:r>
        <w:rPr>
          <w:sz w:val="36"/>
          <w:szCs w:val="36"/>
          <w:highlight w:val="white"/>
        </w:rPr>
        <w:t>CONCURSOS VI</w:t>
      </w:r>
      <w:r w:rsidR="004F34FE">
        <w:rPr>
          <w:sz w:val="36"/>
          <w:szCs w:val="36"/>
          <w:highlight w:val="white"/>
        </w:rPr>
        <w:t>GENTES PARA PROVISIÓN DE CARGO</w:t>
      </w:r>
      <w:r w:rsidR="006C4E5A">
        <w:rPr>
          <w:sz w:val="36"/>
          <w:szCs w:val="36"/>
          <w:highlight w:val="white"/>
        </w:rPr>
        <w:t>S</w:t>
      </w:r>
      <w:r w:rsidR="004F34FE">
        <w:rPr>
          <w:sz w:val="36"/>
          <w:szCs w:val="36"/>
          <w:highlight w:val="white"/>
        </w:rPr>
        <w:t xml:space="preserve"> </w:t>
      </w:r>
      <w:r>
        <w:rPr>
          <w:sz w:val="36"/>
          <w:szCs w:val="36"/>
          <w:highlight w:val="white"/>
        </w:rPr>
        <w:t>ACADÉMICO</w:t>
      </w:r>
      <w:r w:rsidR="006C4E5A">
        <w:rPr>
          <w:sz w:val="36"/>
          <w:szCs w:val="36"/>
          <w:highlight w:val="white"/>
        </w:rPr>
        <w:t>S</w:t>
      </w:r>
      <w:r>
        <w:rPr>
          <w:sz w:val="36"/>
          <w:szCs w:val="36"/>
          <w:highlight w:val="white"/>
        </w:rPr>
        <w:t xml:space="preserve"> EN CALIDAD DE CONTRATA</w:t>
      </w:r>
    </w:p>
    <w:p w:rsidR="00F473A8" w:rsidRPr="00BA5CFE" w:rsidRDefault="00FB4C7A" w:rsidP="00BA5CFE">
      <w:pPr>
        <w:jc w:val="both"/>
        <w:rPr>
          <w:rFonts w:ascii="Calibri" w:eastAsia="Calibri" w:hAnsi="Calibri" w:cs="Calibri"/>
          <w:b/>
          <w:sz w:val="22"/>
          <w:szCs w:val="22"/>
        </w:rPr>
      </w:pPr>
      <w:r w:rsidRPr="00BA5CFE">
        <w:rPr>
          <w:rFonts w:ascii="Calibri" w:eastAsia="Calibri" w:hAnsi="Calibri" w:cs="Calibri"/>
          <w:b/>
          <w:sz w:val="22"/>
          <w:szCs w:val="22"/>
        </w:rPr>
        <w:t>Antecedentes requeridos para postular:</w:t>
      </w:r>
    </w:p>
    <w:p w:rsidR="00F473A8" w:rsidRPr="00BA5CFE" w:rsidRDefault="00F473A8" w:rsidP="00BA5CFE">
      <w:pPr>
        <w:jc w:val="both"/>
        <w:rPr>
          <w:rFonts w:ascii="Calibri" w:eastAsia="Calibri" w:hAnsi="Calibri" w:cs="Calibri"/>
          <w:sz w:val="22"/>
          <w:szCs w:val="22"/>
        </w:rPr>
      </w:pPr>
    </w:p>
    <w:p w:rsidR="00F473A8" w:rsidRPr="00BA5CFE" w:rsidRDefault="00FB4C7A" w:rsidP="00BA5CFE">
      <w:pPr>
        <w:jc w:val="both"/>
        <w:rPr>
          <w:rFonts w:ascii="Calibri" w:eastAsia="Calibri" w:hAnsi="Calibri" w:cs="Calibri"/>
          <w:sz w:val="22"/>
          <w:szCs w:val="22"/>
        </w:rPr>
      </w:pPr>
      <w:r w:rsidRPr="00BA5CFE">
        <w:rPr>
          <w:rFonts w:ascii="Calibri" w:eastAsia="Calibri" w:hAnsi="Calibri" w:cs="Calibri"/>
          <w:sz w:val="22"/>
          <w:szCs w:val="22"/>
        </w:rPr>
        <w:t>Los antecedentes necesarios para hacer efectiva la postulación son los siguientes:</w:t>
      </w:r>
    </w:p>
    <w:p w:rsidR="00F473A8" w:rsidRPr="00BA5CFE" w:rsidRDefault="00F473A8" w:rsidP="00BA5CFE">
      <w:pPr>
        <w:pStyle w:val="Prrafodelista"/>
        <w:jc w:val="both"/>
        <w:rPr>
          <w:rFonts w:cs="Calibri"/>
        </w:rPr>
      </w:pPr>
    </w:p>
    <w:p w:rsidR="004F34FE" w:rsidRPr="00BA5CFE" w:rsidRDefault="004F34FE" w:rsidP="00BA5CFE">
      <w:pPr>
        <w:numPr>
          <w:ilvl w:val="0"/>
          <w:numId w:val="8"/>
        </w:numPr>
        <w:spacing w:before="120" w:after="120" w:line="276" w:lineRule="auto"/>
        <w:ind w:left="850" w:hanging="283"/>
        <w:jc w:val="both"/>
        <w:rPr>
          <w:rFonts w:ascii="Calibri" w:eastAsia="Calibri" w:hAnsi="Calibri" w:cs="Calibri"/>
          <w:sz w:val="22"/>
          <w:szCs w:val="22"/>
        </w:rPr>
      </w:pPr>
      <w:r w:rsidRPr="00BA5CFE">
        <w:rPr>
          <w:rFonts w:ascii="Calibri" w:eastAsia="Calibri" w:hAnsi="Calibri" w:cs="Calibri"/>
          <w:sz w:val="22"/>
          <w:szCs w:val="22"/>
        </w:rPr>
        <w:t xml:space="preserve">Currículum Vitae in Extenso de Postulación, que se encuentra en el </w:t>
      </w:r>
      <w:r w:rsidRPr="00BA5CFE">
        <w:rPr>
          <w:rFonts w:ascii="Calibri" w:eastAsia="Calibri" w:hAnsi="Calibri" w:cs="Calibri"/>
          <w:sz w:val="22"/>
          <w:szCs w:val="22"/>
          <w:u w:val="single"/>
        </w:rPr>
        <w:t>Anexo N°1</w:t>
      </w:r>
      <w:r w:rsidRPr="00BA5CFE">
        <w:rPr>
          <w:rFonts w:ascii="Calibri" w:eastAsia="Calibri" w:hAnsi="Calibri" w:cs="Calibri"/>
          <w:sz w:val="22"/>
          <w:szCs w:val="22"/>
        </w:rPr>
        <w:t xml:space="preserve"> de estas bases, que debe incluir toda la información necesaria que permita a la Comisión de Concurso valorizar los criterios objetivos contenidos en estas bases (Este documento es de carácter obligatorio en toda postulación a concurso público académico).   </w:t>
      </w:r>
    </w:p>
    <w:p w:rsidR="004F34FE" w:rsidRPr="00BA5CFE" w:rsidRDefault="004F34FE" w:rsidP="00BA5CFE">
      <w:pPr>
        <w:numPr>
          <w:ilvl w:val="0"/>
          <w:numId w:val="8"/>
        </w:numPr>
        <w:spacing w:before="120" w:after="120" w:line="276" w:lineRule="auto"/>
        <w:ind w:left="850" w:hanging="283"/>
        <w:jc w:val="both"/>
        <w:rPr>
          <w:rFonts w:ascii="Calibri" w:eastAsia="Calibri" w:hAnsi="Calibri" w:cs="Calibri"/>
          <w:sz w:val="22"/>
          <w:szCs w:val="22"/>
        </w:rPr>
      </w:pPr>
      <w:r w:rsidRPr="00BA5CFE">
        <w:rPr>
          <w:rFonts w:ascii="Calibri" w:eastAsia="Calibri" w:hAnsi="Calibri" w:cs="Calibri"/>
          <w:sz w:val="22"/>
          <w:szCs w:val="22"/>
        </w:rPr>
        <w:t xml:space="preserve">Declaración jurada simple de no estar afectas a las inhabilidades y prohibiciones señaladas en las letras b) y c) del párrafo II Requisitos Generales de Postulación. </w:t>
      </w:r>
      <w:r w:rsidRPr="00BA5CFE">
        <w:rPr>
          <w:rFonts w:ascii="Calibri" w:eastAsia="Calibri" w:hAnsi="Calibri" w:cs="Calibri"/>
          <w:sz w:val="22"/>
          <w:szCs w:val="22"/>
          <w:u w:val="single"/>
        </w:rPr>
        <w:t>Anexo N°2: Declaración Jurada Simple</w:t>
      </w:r>
      <w:r w:rsidRPr="00BA5CFE">
        <w:rPr>
          <w:rFonts w:ascii="Calibri" w:eastAsia="Calibri" w:hAnsi="Calibri" w:cs="Calibri"/>
          <w:sz w:val="22"/>
          <w:szCs w:val="22"/>
        </w:rPr>
        <w:t xml:space="preserve"> (antecedente obligatorio para la postulación). </w:t>
      </w:r>
    </w:p>
    <w:p w:rsidR="004F34FE" w:rsidRPr="00BA5CFE" w:rsidRDefault="004F34FE" w:rsidP="00BA5CFE">
      <w:pPr>
        <w:numPr>
          <w:ilvl w:val="0"/>
          <w:numId w:val="8"/>
        </w:numPr>
        <w:spacing w:before="120" w:after="120" w:line="276" w:lineRule="auto"/>
        <w:ind w:left="850" w:hanging="283"/>
        <w:jc w:val="both"/>
        <w:rPr>
          <w:rFonts w:ascii="Calibri" w:eastAsia="Calibri" w:hAnsi="Calibri" w:cs="Calibri"/>
          <w:sz w:val="22"/>
          <w:szCs w:val="22"/>
        </w:rPr>
      </w:pPr>
      <w:r w:rsidRPr="00BA5CFE">
        <w:rPr>
          <w:rFonts w:ascii="Calibri" w:eastAsia="Calibri" w:hAnsi="Calibri" w:cs="Calibri"/>
          <w:sz w:val="22"/>
          <w:szCs w:val="22"/>
        </w:rPr>
        <w:t>Copia simple de la Cédula de Identidad por ambos lados. (obligatorio)</w:t>
      </w:r>
    </w:p>
    <w:p w:rsidR="004F34FE" w:rsidRPr="00BA5CFE" w:rsidRDefault="004F34FE" w:rsidP="00BA5CFE">
      <w:pPr>
        <w:numPr>
          <w:ilvl w:val="0"/>
          <w:numId w:val="8"/>
        </w:numPr>
        <w:spacing w:before="120" w:after="120" w:line="276" w:lineRule="auto"/>
        <w:ind w:left="850" w:hanging="283"/>
        <w:jc w:val="both"/>
        <w:rPr>
          <w:rFonts w:ascii="Calibri" w:eastAsia="Calibri" w:hAnsi="Calibri" w:cs="Calibri"/>
          <w:sz w:val="22"/>
          <w:szCs w:val="22"/>
        </w:rPr>
      </w:pPr>
      <w:r w:rsidRPr="00BA5CFE">
        <w:rPr>
          <w:rFonts w:ascii="Calibri" w:eastAsia="Calibri" w:hAnsi="Calibri" w:cs="Calibri"/>
          <w:sz w:val="22"/>
          <w:szCs w:val="22"/>
        </w:rPr>
        <w:t xml:space="preserve">Certificado de antecedentes vigente a la fecha de postulación (antecedente obligatorio para la postulación). </w:t>
      </w:r>
    </w:p>
    <w:p w:rsidR="004F34FE" w:rsidRPr="00BA5CFE" w:rsidRDefault="004F34FE" w:rsidP="00BA5CFE">
      <w:pPr>
        <w:numPr>
          <w:ilvl w:val="0"/>
          <w:numId w:val="8"/>
        </w:numPr>
        <w:spacing w:before="120" w:after="120" w:line="276" w:lineRule="auto"/>
        <w:ind w:left="850" w:hanging="283"/>
        <w:jc w:val="both"/>
        <w:rPr>
          <w:rFonts w:ascii="Calibri" w:eastAsia="Calibri" w:hAnsi="Calibri" w:cs="Calibri"/>
          <w:sz w:val="22"/>
          <w:szCs w:val="22"/>
        </w:rPr>
      </w:pPr>
      <w:r w:rsidRPr="00BA5CFE">
        <w:rPr>
          <w:rFonts w:ascii="Calibri" w:eastAsia="Calibri" w:hAnsi="Calibri" w:cs="Calibri"/>
          <w:sz w:val="22"/>
          <w:szCs w:val="22"/>
        </w:rPr>
        <w:t xml:space="preserve">Copias de certificados de títulos, grados académicos y otras acreditaciones de estudios pertinentes. Los títulos emitidos en Instituciones del Territorio Nacional, no requerirán una copia legalizada ante notario. En el caso de certificaciones de título profesional que hayan sido obtenidas en el extranjero deberán encontrarse apostilladas y/o contar con el certificado emitido por el Ministerio de Relaciones Exteriores de Chile. Obligatorio para la postulación (antecedente obligatorio para la postulación). </w:t>
      </w:r>
    </w:p>
    <w:p w:rsidR="004F34FE" w:rsidRPr="00BA5CFE" w:rsidRDefault="004F34FE" w:rsidP="00BA5CFE">
      <w:pPr>
        <w:numPr>
          <w:ilvl w:val="0"/>
          <w:numId w:val="8"/>
        </w:numPr>
        <w:spacing w:before="120" w:after="120" w:line="276" w:lineRule="auto"/>
        <w:ind w:left="850" w:hanging="283"/>
        <w:jc w:val="both"/>
        <w:rPr>
          <w:rFonts w:ascii="Calibri" w:eastAsia="Calibri" w:hAnsi="Calibri" w:cs="Calibri"/>
          <w:sz w:val="22"/>
          <w:szCs w:val="22"/>
        </w:rPr>
      </w:pPr>
      <w:r w:rsidRPr="00BA5CFE">
        <w:rPr>
          <w:rFonts w:ascii="Calibri" w:eastAsia="Calibri" w:hAnsi="Calibri" w:cs="Calibri"/>
          <w:sz w:val="22"/>
          <w:szCs w:val="22"/>
        </w:rPr>
        <w:t>Cartas de recomendación de personas destacadas en el área de postulación, dirigidas a la Comisión Concurso, que refiera las aptitudes y competencias del postulante dentro de su área de desempeño. Las cartas deben estar firmadas de forma física o digital e indicar algún número o correo de contacto de quien refiere (antecedente obligatorio para la postulación).</w:t>
      </w:r>
    </w:p>
    <w:p w:rsidR="004F34FE" w:rsidRPr="00BA5CFE" w:rsidRDefault="004F34FE" w:rsidP="00BA5CFE">
      <w:pPr>
        <w:numPr>
          <w:ilvl w:val="0"/>
          <w:numId w:val="8"/>
        </w:numPr>
        <w:spacing w:line="276" w:lineRule="auto"/>
        <w:ind w:hanging="283"/>
        <w:jc w:val="both"/>
        <w:rPr>
          <w:rFonts w:ascii="Calibri" w:eastAsia="Calibri" w:hAnsi="Calibri" w:cs="Calibri"/>
          <w:sz w:val="22"/>
          <w:szCs w:val="22"/>
        </w:rPr>
      </w:pPr>
      <w:r w:rsidRPr="00BA5CFE">
        <w:rPr>
          <w:rFonts w:ascii="Calibri" w:eastAsia="Calibri" w:hAnsi="Calibri" w:cs="Calibri"/>
          <w:sz w:val="22"/>
          <w:szCs w:val="22"/>
        </w:rPr>
        <w:t xml:space="preserve">Otros documentos que acrediten capacitaciones, cursos, participación en extensión, entre otros (optativo). </w:t>
      </w:r>
    </w:p>
    <w:p w:rsidR="00CB1E6C" w:rsidRPr="00BA5CFE" w:rsidRDefault="00CB1E6C" w:rsidP="00BA5CFE">
      <w:pPr>
        <w:pBdr>
          <w:top w:val="nil"/>
          <w:left w:val="nil"/>
          <w:bottom w:val="nil"/>
          <w:right w:val="nil"/>
          <w:between w:val="nil"/>
        </w:pBdr>
        <w:spacing w:line="259" w:lineRule="auto"/>
        <w:ind w:left="1065"/>
        <w:jc w:val="both"/>
        <w:rPr>
          <w:rFonts w:ascii="Calibri" w:eastAsia="Calibri" w:hAnsi="Calibri" w:cs="Calibri"/>
          <w:sz w:val="22"/>
          <w:szCs w:val="22"/>
        </w:rPr>
      </w:pPr>
    </w:p>
    <w:p w:rsidR="00F473A8" w:rsidRPr="00BA5CFE" w:rsidRDefault="00FB4C7A" w:rsidP="00A547F9">
      <w:pPr>
        <w:ind w:firstLine="720"/>
        <w:jc w:val="both"/>
        <w:rPr>
          <w:rFonts w:ascii="Calibri" w:eastAsia="Calibri" w:hAnsi="Calibri" w:cs="Calibri"/>
          <w:sz w:val="22"/>
          <w:szCs w:val="22"/>
        </w:rPr>
      </w:pPr>
      <w:r w:rsidRPr="00BA5CFE">
        <w:rPr>
          <w:rFonts w:ascii="Calibri" w:eastAsia="Calibri" w:hAnsi="Calibri" w:cs="Calibri"/>
          <w:sz w:val="22"/>
          <w:szCs w:val="22"/>
        </w:rPr>
        <w:t xml:space="preserve">Para formalizar la postulación a alguno de los concursos vigentes, el/la interesado/a deberá </w:t>
      </w:r>
      <w:r w:rsidR="00A547F9">
        <w:rPr>
          <w:rFonts w:ascii="Calibri" w:eastAsia="Calibri" w:hAnsi="Calibri" w:cs="Calibri"/>
          <w:sz w:val="22"/>
          <w:szCs w:val="22"/>
        </w:rPr>
        <w:t xml:space="preserve">  </w:t>
      </w:r>
      <w:r w:rsidRPr="00BA5CFE">
        <w:rPr>
          <w:rFonts w:ascii="Calibri" w:eastAsia="Calibri" w:hAnsi="Calibri" w:cs="Calibri"/>
          <w:sz w:val="22"/>
          <w:szCs w:val="22"/>
        </w:rPr>
        <w:t xml:space="preserve">enviar  adjuntos los antecedentes solicitados, al correo electrónico </w:t>
      </w:r>
      <w:hyperlink r:id="rId8" w:history="1">
        <w:r w:rsidR="004F34FE" w:rsidRPr="00BA5CFE">
          <w:rPr>
            <w:rFonts w:ascii="Calibri" w:eastAsia="Calibri" w:hAnsi="Calibri" w:cs="Calibri"/>
            <w:color w:val="1F497D" w:themeColor="text2"/>
            <w:sz w:val="22"/>
            <w:szCs w:val="22"/>
          </w:rPr>
          <w:t>concursoacademico@hcuch.cl</w:t>
        </w:r>
      </w:hyperlink>
      <w:r w:rsidR="004F34FE" w:rsidRPr="00BA5CFE">
        <w:rPr>
          <w:rFonts w:ascii="Calibri" w:eastAsia="Calibri" w:hAnsi="Calibri" w:cs="Calibri"/>
          <w:b/>
          <w:color w:val="1F497D" w:themeColor="text2"/>
          <w:sz w:val="22"/>
          <w:szCs w:val="22"/>
        </w:rPr>
        <w:t xml:space="preserve"> </w:t>
      </w:r>
      <w:r w:rsidR="004F34FE" w:rsidRPr="00BA5CFE">
        <w:rPr>
          <w:rFonts w:ascii="Calibri" w:eastAsia="Calibri" w:hAnsi="Calibri" w:cs="Calibri"/>
          <w:sz w:val="22"/>
          <w:szCs w:val="22"/>
        </w:rPr>
        <w:t xml:space="preserve"> </w:t>
      </w:r>
      <w:r w:rsidRPr="00BA5CFE">
        <w:rPr>
          <w:rFonts w:ascii="Calibri" w:eastAsia="Calibri" w:hAnsi="Calibri" w:cs="Calibri"/>
          <w:sz w:val="22"/>
          <w:szCs w:val="22"/>
        </w:rPr>
        <w:t xml:space="preserve">señalando en el asunto el código del concurso al que postula. </w:t>
      </w:r>
    </w:p>
    <w:p w:rsidR="00F473A8" w:rsidRPr="00BA5CFE" w:rsidRDefault="00F473A8" w:rsidP="00BA5CFE">
      <w:pPr>
        <w:jc w:val="both"/>
        <w:rPr>
          <w:rFonts w:ascii="Calibri" w:eastAsia="Calibri" w:hAnsi="Calibri" w:cs="Calibri"/>
          <w:sz w:val="22"/>
          <w:szCs w:val="22"/>
        </w:rPr>
      </w:pPr>
    </w:p>
    <w:p w:rsidR="00F473A8" w:rsidRPr="00BA5CFE" w:rsidRDefault="00FB4C7A" w:rsidP="00A547F9">
      <w:pPr>
        <w:ind w:firstLine="720"/>
        <w:jc w:val="both"/>
        <w:rPr>
          <w:rFonts w:ascii="Calibri" w:eastAsia="Calibri" w:hAnsi="Calibri" w:cs="Calibri"/>
          <w:sz w:val="22"/>
          <w:szCs w:val="22"/>
        </w:rPr>
      </w:pPr>
      <w:bookmarkStart w:id="0" w:name="_GoBack"/>
      <w:bookmarkEnd w:id="0"/>
      <w:r w:rsidRPr="00BA5CFE">
        <w:rPr>
          <w:rFonts w:ascii="Calibri" w:eastAsia="Calibri" w:hAnsi="Calibri" w:cs="Calibri"/>
          <w:sz w:val="22"/>
          <w:szCs w:val="22"/>
        </w:rPr>
        <w:t xml:space="preserve">La recepción de postulaciones estará disponible hasta el día </w:t>
      </w:r>
      <w:r w:rsidR="001C1B1D" w:rsidRPr="00BA5CFE">
        <w:rPr>
          <w:rFonts w:ascii="Calibri" w:eastAsia="Calibri" w:hAnsi="Calibri" w:cs="Calibri"/>
          <w:b/>
          <w:sz w:val="22"/>
          <w:szCs w:val="22"/>
        </w:rPr>
        <w:t>19 de agost</w:t>
      </w:r>
      <w:r w:rsidR="001A3DA4" w:rsidRPr="00BA5CFE">
        <w:rPr>
          <w:rFonts w:ascii="Calibri" w:eastAsia="Calibri" w:hAnsi="Calibri" w:cs="Calibri"/>
          <w:b/>
          <w:sz w:val="22"/>
          <w:szCs w:val="22"/>
        </w:rPr>
        <w:t>o 2025</w:t>
      </w:r>
    </w:p>
    <w:p w:rsidR="00F473A8" w:rsidRPr="00BA5CFE" w:rsidRDefault="00F473A8" w:rsidP="00BA5CFE">
      <w:pPr>
        <w:jc w:val="both"/>
        <w:rPr>
          <w:rFonts w:ascii="Calibri" w:eastAsia="Calibri" w:hAnsi="Calibri" w:cs="Calibri"/>
          <w:b/>
          <w:sz w:val="22"/>
          <w:szCs w:val="22"/>
        </w:rPr>
      </w:pPr>
    </w:p>
    <w:p w:rsidR="006C4E5A" w:rsidRPr="00BA5CFE" w:rsidRDefault="006C4E5A" w:rsidP="00BA5CFE">
      <w:pPr>
        <w:jc w:val="both"/>
        <w:rPr>
          <w:rFonts w:ascii="Calibri" w:eastAsia="Calibri" w:hAnsi="Calibri" w:cs="Calibri"/>
          <w:b/>
          <w:sz w:val="22"/>
          <w:szCs w:val="22"/>
        </w:rPr>
      </w:pPr>
    </w:p>
    <w:p w:rsidR="006C4E5A" w:rsidRPr="00BA5CFE" w:rsidRDefault="006C4E5A" w:rsidP="00BA5CFE">
      <w:pPr>
        <w:ind w:left="3600" w:firstLine="720"/>
        <w:jc w:val="both"/>
        <w:rPr>
          <w:rFonts w:ascii="Calibri" w:eastAsia="Calibri" w:hAnsi="Calibri" w:cs="Calibri"/>
          <w:b/>
          <w:sz w:val="22"/>
          <w:szCs w:val="22"/>
        </w:rPr>
      </w:pPr>
      <w:r w:rsidRPr="00BA5CFE">
        <w:rPr>
          <w:rFonts w:ascii="Calibri" w:eastAsia="Calibri" w:hAnsi="Calibri" w:cs="Calibri"/>
          <w:b/>
          <w:sz w:val="22"/>
          <w:szCs w:val="22"/>
        </w:rPr>
        <w:lastRenderedPageBreak/>
        <w:t>CARGOS</w:t>
      </w:r>
    </w:p>
    <w:p w:rsidR="001A3DA4" w:rsidRPr="00BA5CFE" w:rsidRDefault="001A3DA4" w:rsidP="00BA5CFE">
      <w:pPr>
        <w:autoSpaceDE w:val="0"/>
        <w:autoSpaceDN w:val="0"/>
        <w:adjustRightInd w:val="0"/>
        <w:jc w:val="both"/>
        <w:rPr>
          <w:rFonts w:ascii="Calibri" w:eastAsia="Calibri" w:hAnsi="Calibri" w:cs="Calibri"/>
          <w:color w:val="000000"/>
          <w:sz w:val="22"/>
          <w:szCs w:val="22"/>
        </w:rPr>
      </w:pPr>
    </w:p>
    <w:p w:rsidR="001A3DA4" w:rsidRPr="00BA5CFE" w:rsidRDefault="001C1B1D" w:rsidP="00BA5CFE">
      <w:pPr>
        <w:pStyle w:val="Prrafodelista"/>
        <w:numPr>
          <w:ilvl w:val="0"/>
          <w:numId w:val="27"/>
        </w:numPr>
        <w:jc w:val="both"/>
        <w:rPr>
          <w:rFonts w:cs="Calibri"/>
          <w:b/>
        </w:rPr>
      </w:pPr>
      <w:r w:rsidRPr="00BA5CFE">
        <w:rPr>
          <w:rFonts w:cs="Calibri"/>
          <w:b/>
        </w:rPr>
        <w:t>APRUEBA BASES DE CONCURSO ACADÉMICO PARA PROVEER UN CARGO DE 22 HORAS A CONTRATA EN EL DEPARTAMENTO DE MEDICINA INTERNA - LABORATORIO DE ENDOCRINOLOGÍA. RESOLUCIÓN EXENTA N° 1146</w:t>
      </w:r>
      <w:r w:rsidRPr="00BA5CFE">
        <w:rPr>
          <w:rFonts w:cs="Calibri"/>
          <w:b/>
        </w:rPr>
        <w:t xml:space="preserve"> COD.23</w:t>
      </w:r>
    </w:p>
    <w:p w:rsidR="00030207" w:rsidRPr="00BA5CFE" w:rsidRDefault="00030207" w:rsidP="00BA5CFE">
      <w:pPr>
        <w:ind w:left="720"/>
        <w:contextualSpacing/>
        <w:jc w:val="both"/>
        <w:rPr>
          <w:rFonts w:ascii="Calibri" w:hAnsi="Calibri" w:cs="Calibri"/>
          <w:b/>
          <w:sz w:val="22"/>
          <w:szCs w:val="22"/>
        </w:rPr>
      </w:pPr>
    </w:p>
    <w:p w:rsidR="001C1B1D" w:rsidRPr="00BA5CFE" w:rsidRDefault="001C1B1D" w:rsidP="00BA5CFE">
      <w:pPr>
        <w:ind w:left="762" w:firstLine="451"/>
        <w:contextualSpacing/>
        <w:jc w:val="both"/>
        <w:rPr>
          <w:rFonts w:ascii="Calibri" w:eastAsia="Calibri" w:hAnsi="Calibri" w:cs="Calibri"/>
          <w:b/>
          <w:sz w:val="22"/>
          <w:szCs w:val="22"/>
          <w:lang w:val="es-MX"/>
        </w:rPr>
      </w:pPr>
      <w:r w:rsidRPr="00BA5CFE">
        <w:rPr>
          <w:rFonts w:ascii="Calibri" w:eastAsia="Calibri" w:hAnsi="Calibri" w:cs="Calibri"/>
          <w:b/>
          <w:sz w:val="22"/>
          <w:szCs w:val="22"/>
          <w:lang w:val="es-MX"/>
        </w:rPr>
        <w:t>REQUISITOS DE ADMISIBILIDAD</w:t>
      </w:r>
    </w:p>
    <w:p w:rsidR="001C1B1D" w:rsidRPr="00BA5CFE" w:rsidRDefault="001C1B1D" w:rsidP="00BA5CFE">
      <w:pPr>
        <w:pStyle w:val="Prrafodelista"/>
        <w:numPr>
          <w:ilvl w:val="0"/>
          <w:numId w:val="30"/>
        </w:numPr>
        <w:ind w:left="1134"/>
        <w:jc w:val="both"/>
        <w:rPr>
          <w:rFonts w:cs="Calibri"/>
        </w:rPr>
      </w:pPr>
      <w:r w:rsidRPr="00BA5CFE">
        <w:rPr>
          <w:rFonts w:cs="Calibri"/>
        </w:rPr>
        <w:t>Título Profesional de Medico/a Cirujano/a</w:t>
      </w:r>
    </w:p>
    <w:p w:rsidR="001C1B1D" w:rsidRPr="00BA5CFE" w:rsidRDefault="001C1B1D" w:rsidP="00BA5CFE">
      <w:pPr>
        <w:ind w:left="762" w:firstLine="372"/>
        <w:contextualSpacing/>
        <w:jc w:val="both"/>
        <w:rPr>
          <w:rFonts w:ascii="Calibri" w:eastAsia="Calibri" w:hAnsi="Calibri" w:cs="Calibri"/>
          <w:b/>
          <w:sz w:val="22"/>
          <w:szCs w:val="22"/>
          <w:lang w:val="es-MX"/>
        </w:rPr>
      </w:pPr>
      <w:r w:rsidRPr="00BA5CFE">
        <w:rPr>
          <w:rFonts w:ascii="Calibri" w:eastAsia="Calibri" w:hAnsi="Calibri" w:cs="Calibri"/>
          <w:b/>
          <w:sz w:val="22"/>
          <w:szCs w:val="22"/>
          <w:lang w:val="es-MX"/>
        </w:rPr>
        <w:t>REQUISITOS DESEABLES</w:t>
      </w:r>
    </w:p>
    <w:p w:rsidR="001C1B1D" w:rsidRPr="00BA5CFE" w:rsidRDefault="001C1B1D" w:rsidP="00BA5CFE">
      <w:pPr>
        <w:ind w:left="708" w:firstLine="12"/>
        <w:contextualSpacing/>
        <w:jc w:val="both"/>
        <w:rPr>
          <w:rFonts w:ascii="Calibri" w:eastAsia="Calibri" w:hAnsi="Calibri" w:cs="Calibri"/>
          <w:b/>
          <w:sz w:val="22"/>
          <w:szCs w:val="22"/>
          <w:lang w:val="es-MX"/>
        </w:rPr>
      </w:pPr>
    </w:p>
    <w:p w:rsidR="001C1B1D" w:rsidRPr="00BA5CFE" w:rsidRDefault="001C1B1D" w:rsidP="00BA5CFE">
      <w:pPr>
        <w:pStyle w:val="Prrafodelista"/>
        <w:numPr>
          <w:ilvl w:val="0"/>
          <w:numId w:val="30"/>
        </w:numPr>
        <w:tabs>
          <w:tab w:val="left" w:pos="1134"/>
        </w:tabs>
        <w:ind w:left="1134"/>
        <w:jc w:val="both"/>
        <w:rPr>
          <w:rFonts w:cs="Calibri"/>
        </w:rPr>
      </w:pPr>
      <w:r w:rsidRPr="00BA5CFE">
        <w:rPr>
          <w:rFonts w:cs="Calibri"/>
        </w:rPr>
        <w:t>Especialista en Medicina Interna</w:t>
      </w:r>
    </w:p>
    <w:p w:rsidR="001C1B1D" w:rsidRPr="00BA5CFE" w:rsidRDefault="001C1B1D" w:rsidP="00BA5CFE">
      <w:pPr>
        <w:pStyle w:val="Prrafodelista"/>
        <w:numPr>
          <w:ilvl w:val="0"/>
          <w:numId w:val="30"/>
        </w:numPr>
        <w:jc w:val="both"/>
        <w:rPr>
          <w:rFonts w:cs="Calibri"/>
        </w:rPr>
      </w:pPr>
      <w:r w:rsidRPr="00BA5CFE">
        <w:rPr>
          <w:rFonts w:cs="Calibri"/>
        </w:rPr>
        <w:t xml:space="preserve">Subespecialidad </w:t>
      </w:r>
      <w:proofErr w:type="spellStart"/>
      <w:r w:rsidRPr="00BA5CFE">
        <w:rPr>
          <w:rFonts w:cs="Calibri"/>
        </w:rPr>
        <w:t>Diabetología</w:t>
      </w:r>
      <w:proofErr w:type="spellEnd"/>
      <w:r w:rsidRPr="00BA5CFE">
        <w:rPr>
          <w:rFonts w:cs="Calibri"/>
        </w:rPr>
        <w:t xml:space="preserve"> del Adulto.</w:t>
      </w:r>
    </w:p>
    <w:p w:rsidR="001C1B1D" w:rsidRPr="00BA5CFE" w:rsidRDefault="001C1B1D" w:rsidP="00BA5CFE">
      <w:pPr>
        <w:pStyle w:val="Prrafodelista"/>
        <w:numPr>
          <w:ilvl w:val="0"/>
          <w:numId w:val="30"/>
        </w:numPr>
        <w:jc w:val="both"/>
        <w:rPr>
          <w:rFonts w:cs="Calibri"/>
        </w:rPr>
      </w:pPr>
      <w:r w:rsidRPr="00BA5CFE">
        <w:rPr>
          <w:rFonts w:cs="Calibri"/>
        </w:rPr>
        <w:t>Experiencia en Docencia de Pregrado.</w:t>
      </w:r>
    </w:p>
    <w:p w:rsidR="001C1B1D" w:rsidRPr="00BA5CFE" w:rsidRDefault="001C1B1D" w:rsidP="00BA5CFE">
      <w:pPr>
        <w:pStyle w:val="Prrafodelista"/>
        <w:numPr>
          <w:ilvl w:val="0"/>
          <w:numId w:val="30"/>
        </w:numPr>
        <w:jc w:val="both"/>
        <w:rPr>
          <w:rFonts w:cs="Calibri"/>
        </w:rPr>
      </w:pPr>
      <w:r w:rsidRPr="00BA5CFE">
        <w:rPr>
          <w:rFonts w:cs="Calibri"/>
        </w:rPr>
        <w:t>Experiencia en Docencia de Postgrado.</w:t>
      </w:r>
    </w:p>
    <w:p w:rsidR="005A79D1" w:rsidRPr="00BA5CFE" w:rsidRDefault="001C1B1D" w:rsidP="00BA5CFE">
      <w:pPr>
        <w:pStyle w:val="Prrafodelista"/>
        <w:numPr>
          <w:ilvl w:val="0"/>
          <w:numId w:val="30"/>
        </w:numPr>
        <w:jc w:val="both"/>
        <w:rPr>
          <w:rFonts w:cs="Calibri"/>
        </w:rPr>
      </w:pPr>
      <w:r w:rsidRPr="00BA5CFE">
        <w:rPr>
          <w:rFonts w:cs="Calibri"/>
        </w:rPr>
        <w:t>Experiencia clínica en Medicina Interna-</w:t>
      </w:r>
      <w:proofErr w:type="spellStart"/>
      <w:r w:rsidRPr="00BA5CFE">
        <w:rPr>
          <w:rFonts w:cs="Calibri"/>
        </w:rPr>
        <w:t>Diabetología</w:t>
      </w:r>
      <w:proofErr w:type="spellEnd"/>
      <w:r w:rsidRPr="00BA5CFE">
        <w:rPr>
          <w:rFonts w:cs="Calibri"/>
        </w:rPr>
        <w:t>.</w:t>
      </w:r>
    </w:p>
    <w:p w:rsidR="001C1B1D" w:rsidRPr="00BA5CFE" w:rsidRDefault="001C1B1D" w:rsidP="00BA5CFE">
      <w:pPr>
        <w:ind w:left="708" w:firstLine="12"/>
        <w:contextualSpacing/>
        <w:jc w:val="both"/>
        <w:rPr>
          <w:rFonts w:ascii="Calibri" w:eastAsia="Calibri" w:hAnsi="Calibri" w:cs="Calibri"/>
          <w:sz w:val="22"/>
          <w:szCs w:val="22"/>
          <w:lang w:val="es-MX"/>
        </w:rPr>
      </w:pPr>
    </w:p>
    <w:p w:rsidR="001C1B1D" w:rsidRPr="00BA5CFE" w:rsidRDefault="001C1B1D" w:rsidP="00BA5CFE">
      <w:pPr>
        <w:ind w:left="1213"/>
        <w:jc w:val="both"/>
        <w:rPr>
          <w:rFonts w:ascii="Calibri" w:hAnsi="Calibri" w:cs="Calibri"/>
          <w:sz w:val="22"/>
          <w:szCs w:val="22"/>
        </w:rPr>
      </w:pPr>
      <w:r w:rsidRPr="00BA5CFE">
        <w:rPr>
          <w:rFonts w:ascii="Calibri" w:hAnsi="Calibri" w:cs="Calibri"/>
          <w:b/>
          <w:sz w:val="22"/>
          <w:szCs w:val="22"/>
        </w:rPr>
        <w:t>APRUEBA BASES DE CONCURSO ACADÉMICO PARA PROVEER UN CARGO DE 22 HORAS A CONTRATA EN DEPARTAMENTO DE MEDICINA INTERNA-SECCION NEFROLOGIA RESOLUCIÓN EXENTA N° 1328</w:t>
      </w:r>
      <w:r w:rsidRPr="00BA5CFE">
        <w:rPr>
          <w:rFonts w:ascii="Calibri" w:hAnsi="Calibri" w:cs="Calibri"/>
          <w:sz w:val="22"/>
          <w:szCs w:val="22"/>
        </w:rPr>
        <w:t xml:space="preserve"> </w:t>
      </w:r>
      <w:r w:rsidRPr="00BA5CFE">
        <w:rPr>
          <w:rFonts w:ascii="Calibri" w:hAnsi="Calibri" w:cs="Calibri"/>
          <w:b/>
          <w:sz w:val="22"/>
          <w:szCs w:val="22"/>
        </w:rPr>
        <w:t>COD.28</w:t>
      </w:r>
    </w:p>
    <w:p w:rsidR="001C1B1D" w:rsidRPr="00BA5CFE" w:rsidRDefault="001C1B1D" w:rsidP="00BA5CFE">
      <w:pPr>
        <w:ind w:left="842" w:firstLine="371"/>
        <w:jc w:val="both"/>
        <w:rPr>
          <w:rFonts w:ascii="Calibri" w:hAnsi="Calibri" w:cs="Calibri"/>
          <w:sz w:val="22"/>
          <w:szCs w:val="22"/>
        </w:rPr>
      </w:pPr>
    </w:p>
    <w:p w:rsidR="001C1B1D" w:rsidRPr="00BA5CFE" w:rsidRDefault="001C1B1D" w:rsidP="00BA5CFE">
      <w:pPr>
        <w:autoSpaceDE w:val="0"/>
        <w:autoSpaceDN w:val="0"/>
        <w:adjustRightInd w:val="0"/>
        <w:ind w:left="1213"/>
        <w:jc w:val="both"/>
        <w:rPr>
          <w:rFonts w:ascii="Calibri" w:hAnsi="Calibri" w:cs="Calibri"/>
          <w:b/>
          <w:color w:val="000000"/>
          <w:sz w:val="22"/>
          <w:szCs w:val="22"/>
          <w:lang w:eastAsia="es-CL"/>
        </w:rPr>
      </w:pPr>
      <w:r w:rsidRPr="00BA5CFE">
        <w:rPr>
          <w:rFonts w:ascii="Calibri" w:hAnsi="Calibri" w:cs="Calibri"/>
          <w:b/>
          <w:color w:val="000000"/>
          <w:sz w:val="22"/>
          <w:szCs w:val="22"/>
          <w:lang w:eastAsia="es-CL"/>
        </w:rPr>
        <w:t>REQUISITOS DE ADMISIBILIDAD</w:t>
      </w:r>
    </w:p>
    <w:p w:rsidR="001C1B1D" w:rsidRPr="00BA5CFE" w:rsidRDefault="001C1B1D" w:rsidP="00BA5CFE">
      <w:pPr>
        <w:autoSpaceDE w:val="0"/>
        <w:autoSpaceDN w:val="0"/>
        <w:adjustRightInd w:val="0"/>
        <w:ind w:left="1213"/>
        <w:jc w:val="both"/>
        <w:rPr>
          <w:rFonts w:ascii="Calibri" w:hAnsi="Calibri" w:cs="Calibri"/>
          <w:b/>
          <w:color w:val="000000"/>
          <w:sz w:val="22"/>
          <w:szCs w:val="22"/>
          <w:lang w:eastAsia="es-CL"/>
        </w:rPr>
      </w:pPr>
    </w:p>
    <w:p w:rsidR="001C1B1D" w:rsidRPr="00BA5CFE" w:rsidRDefault="001C1B1D" w:rsidP="00BA5CFE">
      <w:pPr>
        <w:pStyle w:val="Prrafodelista"/>
        <w:numPr>
          <w:ilvl w:val="0"/>
          <w:numId w:val="31"/>
        </w:numPr>
        <w:autoSpaceDE w:val="0"/>
        <w:autoSpaceDN w:val="0"/>
        <w:adjustRightInd w:val="0"/>
        <w:ind w:left="1560"/>
        <w:jc w:val="both"/>
        <w:rPr>
          <w:rFonts w:cs="Calibri"/>
          <w:color w:val="000000"/>
          <w:lang w:eastAsia="es-CL"/>
        </w:rPr>
      </w:pPr>
      <w:r w:rsidRPr="00BA5CFE">
        <w:rPr>
          <w:rFonts w:cs="Calibri"/>
          <w:color w:val="000000"/>
          <w:lang w:eastAsia="es-CL"/>
        </w:rPr>
        <w:t>Título Profesional de Medico/a Cirujano/a</w:t>
      </w:r>
    </w:p>
    <w:p w:rsidR="001C1B1D" w:rsidRPr="00BA5CFE" w:rsidRDefault="001C1B1D" w:rsidP="00BA5CFE">
      <w:pPr>
        <w:autoSpaceDE w:val="0"/>
        <w:autoSpaceDN w:val="0"/>
        <w:adjustRightInd w:val="0"/>
        <w:ind w:left="1213"/>
        <w:jc w:val="both"/>
        <w:rPr>
          <w:rFonts w:ascii="Calibri" w:hAnsi="Calibri" w:cs="Calibri"/>
          <w:b/>
          <w:color w:val="000000"/>
          <w:sz w:val="22"/>
          <w:szCs w:val="22"/>
          <w:lang w:eastAsia="es-CL"/>
        </w:rPr>
      </w:pPr>
      <w:r w:rsidRPr="00BA5CFE">
        <w:rPr>
          <w:rFonts w:ascii="Calibri" w:hAnsi="Calibri" w:cs="Calibri"/>
          <w:b/>
          <w:color w:val="000000"/>
          <w:sz w:val="22"/>
          <w:szCs w:val="22"/>
          <w:lang w:eastAsia="es-CL"/>
        </w:rPr>
        <w:t>REQUISITOS DESEABLES</w:t>
      </w:r>
    </w:p>
    <w:p w:rsidR="00BA5CFE" w:rsidRPr="00BA5CFE" w:rsidRDefault="00BA5CFE" w:rsidP="00BA5CFE">
      <w:pPr>
        <w:autoSpaceDE w:val="0"/>
        <w:autoSpaceDN w:val="0"/>
        <w:adjustRightInd w:val="0"/>
        <w:ind w:left="1213"/>
        <w:jc w:val="both"/>
        <w:rPr>
          <w:rFonts w:ascii="Calibri" w:hAnsi="Calibri" w:cs="Calibri"/>
          <w:b/>
          <w:color w:val="000000"/>
          <w:sz w:val="22"/>
          <w:szCs w:val="22"/>
          <w:lang w:eastAsia="es-CL"/>
        </w:rPr>
      </w:pPr>
    </w:p>
    <w:p w:rsidR="001C1B1D" w:rsidRPr="00BA5CFE" w:rsidRDefault="001C1B1D" w:rsidP="00BA5CFE">
      <w:pPr>
        <w:pStyle w:val="Prrafodelista"/>
        <w:numPr>
          <w:ilvl w:val="0"/>
          <w:numId w:val="31"/>
        </w:numPr>
        <w:autoSpaceDE w:val="0"/>
        <w:autoSpaceDN w:val="0"/>
        <w:adjustRightInd w:val="0"/>
        <w:ind w:left="1560"/>
        <w:jc w:val="both"/>
        <w:rPr>
          <w:rFonts w:cs="Calibri"/>
          <w:color w:val="000000"/>
          <w:lang w:eastAsia="es-CL"/>
        </w:rPr>
      </w:pPr>
      <w:r w:rsidRPr="00BA5CFE">
        <w:rPr>
          <w:rFonts w:cs="Calibri"/>
          <w:color w:val="000000"/>
          <w:lang w:eastAsia="es-CL"/>
        </w:rPr>
        <w:t>Especialista en Medicina Interna.</w:t>
      </w:r>
    </w:p>
    <w:p w:rsidR="001C1B1D" w:rsidRPr="00BA5CFE" w:rsidRDefault="001C1B1D" w:rsidP="00BA5CFE">
      <w:pPr>
        <w:pStyle w:val="Prrafodelista"/>
        <w:numPr>
          <w:ilvl w:val="0"/>
          <w:numId w:val="31"/>
        </w:numPr>
        <w:autoSpaceDE w:val="0"/>
        <w:autoSpaceDN w:val="0"/>
        <w:adjustRightInd w:val="0"/>
        <w:ind w:left="1560"/>
        <w:jc w:val="both"/>
        <w:rPr>
          <w:rFonts w:cs="Calibri"/>
          <w:color w:val="000000"/>
          <w:lang w:eastAsia="es-CL"/>
        </w:rPr>
      </w:pPr>
      <w:proofErr w:type="spellStart"/>
      <w:r w:rsidRPr="00BA5CFE">
        <w:rPr>
          <w:rFonts w:cs="Calibri"/>
          <w:color w:val="000000"/>
          <w:lang w:eastAsia="es-CL"/>
        </w:rPr>
        <w:t>Subespecialista</w:t>
      </w:r>
      <w:proofErr w:type="spellEnd"/>
      <w:r w:rsidRPr="00BA5CFE">
        <w:rPr>
          <w:rFonts w:cs="Calibri"/>
          <w:color w:val="000000"/>
          <w:lang w:eastAsia="es-CL"/>
        </w:rPr>
        <w:t xml:space="preserve"> en Nefrología.</w:t>
      </w:r>
    </w:p>
    <w:p w:rsidR="001C1B1D" w:rsidRPr="00BA5CFE" w:rsidRDefault="001C1B1D" w:rsidP="00BA5CFE">
      <w:pPr>
        <w:pStyle w:val="Prrafodelista"/>
        <w:numPr>
          <w:ilvl w:val="0"/>
          <w:numId w:val="31"/>
        </w:numPr>
        <w:autoSpaceDE w:val="0"/>
        <w:autoSpaceDN w:val="0"/>
        <w:adjustRightInd w:val="0"/>
        <w:ind w:left="1560"/>
        <w:jc w:val="both"/>
        <w:rPr>
          <w:rFonts w:cs="Calibri"/>
          <w:color w:val="000000"/>
          <w:lang w:eastAsia="es-CL"/>
        </w:rPr>
      </w:pPr>
      <w:r w:rsidRPr="00BA5CFE">
        <w:rPr>
          <w:rFonts w:cs="Calibri"/>
          <w:color w:val="000000"/>
          <w:lang w:eastAsia="es-CL"/>
        </w:rPr>
        <w:t>Experiencia en Docencia de Pregrado.</w:t>
      </w:r>
    </w:p>
    <w:p w:rsidR="001C1B1D" w:rsidRPr="00BA5CFE" w:rsidRDefault="001C1B1D" w:rsidP="00BA5CFE">
      <w:pPr>
        <w:pStyle w:val="Prrafodelista"/>
        <w:numPr>
          <w:ilvl w:val="0"/>
          <w:numId w:val="31"/>
        </w:numPr>
        <w:autoSpaceDE w:val="0"/>
        <w:autoSpaceDN w:val="0"/>
        <w:adjustRightInd w:val="0"/>
        <w:ind w:left="1560"/>
        <w:jc w:val="both"/>
        <w:rPr>
          <w:rFonts w:cs="Calibri"/>
          <w:color w:val="000000"/>
          <w:lang w:eastAsia="es-CL"/>
        </w:rPr>
      </w:pPr>
      <w:r w:rsidRPr="00BA5CFE">
        <w:rPr>
          <w:rFonts w:cs="Calibri"/>
          <w:color w:val="000000"/>
          <w:lang w:eastAsia="es-CL"/>
        </w:rPr>
        <w:t>Experiencia en Docencia de Posgrado.</w:t>
      </w:r>
    </w:p>
    <w:p w:rsidR="001A3DA4" w:rsidRPr="00BA5CFE" w:rsidRDefault="001C1B1D" w:rsidP="00BA5CFE">
      <w:pPr>
        <w:pStyle w:val="Prrafodelista"/>
        <w:numPr>
          <w:ilvl w:val="0"/>
          <w:numId w:val="31"/>
        </w:numPr>
        <w:autoSpaceDE w:val="0"/>
        <w:autoSpaceDN w:val="0"/>
        <w:adjustRightInd w:val="0"/>
        <w:ind w:left="1560"/>
        <w:jc w:val="both"/>
        <w:rPr>
          <w:rFonts w:cs="Calibri"/>
          <w:color w:val="000000"/>
          <w:lang w:eastAsia="es-CL"/>
        </w:rPr>
      </w:pPr>
      <w:r w:rsidRPr="00BA5CFE">
        <w:rPr>
          <w:rFonts w:cs="Calibri"/>
          <w:color w:val="000000"/>
          <w:lang w:eastAsia="es-CL"/>
        </w:rPr>
        <w:t>Experiencia Clínica en Medicina Interna.</w:t>
      </w: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autoSpaceDE w:val="0"/>
        <w:autoSpaceDN w:val="0"/>
        <w:adjustRightInd w:val="0"/>
        <w:jc w:val="both"/>
        <w:rPr>
          <w:rFonts w:ascii="Calibri" w:hAnsi="Calibri" w:cs="Calibri"/>
          <w:color w:val="000000"/>
          <w:sz w:val="22"/>
          <w:szCs w:val="22"/>
          <w:lang w:eastAsia="es-CL"/>
        </w:rPr>
      </w:pPr>
    </w:p>
    <w:p w:rsidR="001A3DA4" w:rsidRPr="00BA5CFE" w:rsidRDefault="001A3DA4" w:rsidP="00BA5CFE">
      <w:pPr>
        <w:pStyle w:val="Prrafodelista"/>
        <w:ind w:left="284"/>
        <w:jc w:val="both"/>
        <w:rPr>
          <w:rFonts w:cs="Calibri"/>
          <w:b/>
        </w:rPr>
      </w:pPr>
    </w:p>
    <w:p w:rsidR="001A3DA4" w:rsidRPr="00BA5CFE" w:rsidRDefault="001A3DA4" w:rsidP="00BA5CFE">
      <w:pPr>
        <w:pStyle w:val="Prrafodelista"/>
        <w:ind w:left="1080"/>
        <w:jc w:val="both"/>
        <w:rPr>
          <w:rFonts w:cs="Calibri"/>
          <w:b/>
        </w:rPr>
      </w:pPr>
    </w:p>
    <w:p w:rsidR="001A3DA4" w:rsidRPr="00BA5CFE" w:rsidRDefault="001A3DA4" w:rsidP="00BA5CFE">
      <w:pPr>
        <w:pStyle w:val="Prrafodelista"/>
        <w:ind w:left="284"/>
        <w:jc w:val="both"/>
        <w:rPr>
          <w:rFonts w:cs="Calibri"/>
          <w:b/>
        </w:rPr>
      </w:pPr>
    </w:p>
    <w:p w:rsidR="001A3DA4" w:rsidRPr="00BA5CFE" w:rsidRDefault="001A3DA4" w:rsidP="00BA5CFE">
      <w:pPr>
        <w:ind w:left="720"/>
        <w:contextualSpacing/>
        <w:jc w:val="both"/>
        <w:rPr>
          <w:rFonts w:ascii="Calibri" w:hAnsi="Calibri" w:cs="Calibri"/>
          <w:b/>
          <w:sz w:val="22"/>
          <w:szCs w:val="22"/>
        </w:rPr>
      </w:pPr>
    </w:p>
    <w:p w:rsidR="00BA5CFE" w:rsidRPr="00BA5CFE" w:rsidRDefault="00BA5CFE" w:rsidP="00BA5CFE">
      <w:pPr>
        <w:ind w:left="720"/>
        <w:contextualSpacing/>
        <w:jc w:val="both"/>
        <w:rPr>
          <w:rFonts w:ascii="Calibri" w:hAnsi="Calibri" w:cs="Calibri"/>
          <w:b/>
          <w:sz w:val="22"/>
          <w:szCs w:val="22"/>
        </w:rPr>
      </w:pPr>
    </w:p>
    <w:p w:rsidR="00BA5CFE" w:rsidRPr="00BA5CFE" w:rsidRDefault="00BA5CFE" w:rsidP="00BA5CFE">
      <w:pPr>
        <w:ind w:left="720"/>
        <w:contextualSpacing/>
        <w:jc w:val="both"/>
        <w:rPr>
          <w:rFonts w:ascii="Calibri" w:hAnsi="Calibri" w:cs="Calibri"/>
          <w:b/>
          <w:sz w:val="22"/>
          <w:szCs w:val="22"/>
        </w:rPr>
      </w:pPr>
    </w:p>
    <w:p w:rsidR="00BA5CFE" w:rsidRPr="00BA5CFE" w:rsidRDefault="00BA5CFE" w:rsidP="00BA5CFE">
      <w:pPr>
        <w:ind w:left="720"/>
        <w:contextualSpacing/>
        <w:jc w:val="both"/>
        <w:rPr>
          <w:rFonts w:ascii="Calibri" w:hAnsi="Calibri" w:cs="Calibri"/>
          <w:b/>
          <w:sz w:val="22"/>
          <w:szCs w:val="22"/>
        </w:rPr>
      </w:pPr>
    </w:p>
    <w:p w:rsidR="00BA5CFE" w:rsidRPr="00BA5CFE" w:rsidRDefault="00BA5CFE" w:rsidP="00BA5CFE">
      <w:pPr>
        <w:ind w:left="1440"/>
        <w:contextualSpacing/>
        <w:jc w:val="both"/>
        <w:rPr>
          <w:rFonts w:ascii="Calibri" w:hAnsi="Calibri" w:cs="Calibri"/>
          <w:b/>
          <w:sz w:val="22"/>
          <w:szCs w:val="22"/>
        </w:rPr>
      </w:pPr>
      <w:r w:rsidRPr="00BA5CFE">
        <w:rPr>
          <w:rFonts w:ascii="Calibri" w:hAnsi="Calibri" w:cs="Calibri"/>
          <w:b/>
          <w:sz w:val="22"/>
          <w:szCs w:val="22"/>
        </w:rPr>
        <w:t>APRUEBA BASES DE CONCURSO ACADÉMICO PARA PROVEER UN CARGO DE 11 HORAS A CONTRATA EN DEPARTAMENTO DE OBSTETRICIA Y GINECOLOGIA RESOLUCIÓN EXENTA N° 0352</w:t>
      </w:r>
      <w:r w:rsidRPr="00BA5CFE">
        <w:rPr>
          <w:rFonts w:ascii="Calibri" w:hAnsi="Calibri" w:cs="Calibri"/>
          <w:b/>
          <w:sz w:val="22"/>
          <w:szCs w:val="22"/>
        </w:rPr>
        <w:t xml:space="preserve"> COD.32</w:t>
      </w:r>
    </w:p>
    <w:p w:rsidR="00BA5CFE" w:rsidRPr="00BA5CFE" w:rsidRDefault="00BA5CFE" w:rsidP="00BA5CFE">
      <w:pPr>
        <w:ind w:left="720"/>
        <w:contextualSpacing/>
        <w:jc w:val="both"/>
        <w:rPr>
          <w:rFonts w:ascii="Calibri" w:hAnsi="Calibri" w:cs="Calibri"/>
          <w:b/>
          <w:sz w:val="22"/>
          <w:szCs w:val="22"/>
        </w:rPr>
      </w:pPr>
    </w:p>
    <w:p w:rsidR="00BA5CFE" w:rsidRPr="00BA5CFE" w:rsidRDefault="00BA5CFE" w:rsidP="00BA5CFE">
      <w:pPr>
        <w:ind w:left="720" w:firstLine="720"/>
        <w:contextualSpacing/>
        <w:jc w:val="both"/>
        <w:rPr>
          <w:rFonts w:ascii="Calibri" w:hAnsi="Calibri" w:cs="Calibri"/>
          <w:b/>
          <w:sz w:val="22"/>
          <w:szCs w:val="22"/>
        </w:rPr>
      </w:pPr>
      <w:r w:rsidRPr="00BA5CFE">
        <w:rPr>
          <w:rFonts w:ascii="Calibri" w:hAnsi="Calibri" w:cs="Calibri"/>
          <w:b/>
          <w:sz w:val="22"/>
          <w:szCs w:val="22"/>
        </w:rPr>
        <w:t>REQUISITOS DE ADMISIBILIDAD</w:t>
      </w:r>
    </w:p>
    <w:p w:rsidR="00BA5CFE" w:rsidRPr="00BA5CFE" w:rsidRDefault="00BA5CFE" w:rsidP="00BA5CFE">
      <w:pPr>
        <w:pStyle w:val="Prrafodelista"/>
        <w:numPr>
          <w:ilvl w:val="0"/>
          <w:numId w:val="32"/>
        </w:numPr>
        <w:jc w:val="both"/>
        <w:rPr>
          <w:rFonts w:cs="Calibri"/>
        </w:rPr>
      </w:pPr>
      <w:r w:rsidRPr="00BA5CFE">
        <w:rPr>
          <w:rFonts w:cs="Calibri"/>
        </w:rPr>
        <w:t>Título Profesional de Médico Cirujano</w:t>
      </w:r>
    </w:p>
    <w:p w:rsidR="00BA5CFE" w:rsidRPr="00BA5CFE" w:rsidRDefault="00BA5CFE" w:rsidP="00BA5CFE">
      <w:pPr>
        <w:ind w:left="720" w:firstLine="720"/>
        <w:contextualSpacing/>
        <w:jc w:val="both"/>
        <w:rPr>
          <w:rFonts w:ascii="Calibri" w:hAnsi="Calibri" w:cs="Calibri"/>
          <w:b/>
          <w:sz w:val="22"/>
          <w:szCs w:val="22"/>
        </w:rPr>
      </w:pPr>
      <w:r w:rsidRPr="00BA5CFE">
        <w:rPr>
          <w:rFonts w:ascii="Calibri" w:hAnsi="Calibri" w:cs="Calibri"/>
          <w:b/>
          <w:sz w:val="22"/>
          <w:szCs w:val="22"/>
        </w:rPr>
        <w:t>REQUISITOS DESEABLES</w:t>
      </w:r>
    </w:p>
    <w:p w:rsidR="00BA5CFE" w:rsidRPr="00BA5CFE" w:rsidRDefault="00BA5CFE" w:rsidP="00BA5CFE">
      <w:pPr>
        <w:pStyle w:val="Prrafodelista"/>
        <w:numPr>
          <w:ilvl w:val="0"/>
          <w:numId w:val="32"/>
        </w:numPr>
        <w:jc w:val="both"/>
        <w:rPr>
          <w:rFonts w:cs="Calibri"/>
        </w:rPr>
      </w:pPr>
      <w:r w:rsidRPr="00BA5CFE">
        <w:rPr>
          <w:rFonts w:cs="Calibri"/>
        </w:rPr>
        <w:t>Título</w:t>
      </w:r>
      <w:r w:rsidRPr="00BA5CFE">
        <w:rPr>
          <w:rFonts w:cs="Calibri"/>
        </w:rPr>
        <w:t xml:space="preserve"> Especialista en Obstetricia y Ginecología.</w:t>
      </w:r>
    </w:p>
    <w:p w:rsidR="00BA5CFE" w:rsidRPr="00BA5CFE" w:rsidRDefault="00BA5CFE" w:rsidP="00BA5CFE">
      <w:pPr>
        <w:pStyle w:val="Prrafodelista"/>
        <w:numPr>
          <w:ilvl w:val="0"/>
          <w:numId w:val="32"/>
        </w:numPr>
        <w:jc w:val="both"/>
        <w:rPr>
          <w:rFonts w:cs="Calibri"/>
        </w:rPr>
      </w:pPr>
      <w:r w:rsidRPr="00BA5CFE">
        <w:rPr>
          <w:rFonts w:cs="Calibri"/>
        </w:rPr>
        <w:t>Experiencia en Docencia de Postgrado en Obstetricia y Ginecología.</w:t>
      </w:r>
    </w:p>
    <w:p w:rsidR="00BA5CFE" w:rsidRPr="00BA5CFE" w:rsidRDefault="00BA5CFE" w:rsidP="00BA5CFE">
      <w:pPr>
        <w:pStyle w:val="Prrafodelista"/>
        <w:numPr>
          <w:ilvl w:val="0"/>
          <w:numId w:val="32"/>
        </w:numPr>
        <w:jc w:val="both"/>
        <w:rPr>
          <w:rFonts w:cs="Calibri"/>
        </w:rPr>
      </w:pPr>
      <w:r w:rsidRPr="00BA5CFE">
        <w:rPr>
          <w:rFonts w:cs="Calibri"/>
        </w:rPr>
        <w:t>Experiencia en Docencia de Pregrado en Obstetricia y Ginecología.</w:t>
      </w:r>
    </w:p>
    <w:p w:rsidR="00BA5CFE" w:rsidRPr="00BA5CFE" w:rsidRDefault="00BA5CFE" w:rsidP="00BA5CFE">
      <w:pPr>
        <w:pStyle w:val="Prrafodelista"/>
        <w:numPr>
          <w:ilvl w:val="0"/>
          <w:numId w:val="32"/>
        </w:numPr>
        <w:jc w:val="both"/>
        <w:rPr>
          <w:rFonts w:cs="Calibri"/>
        </w:rPr>
      </w:pPr>
      <w:r w:rsidRPr="00BA5CFE">
        <w:rPr>
          <w:rFonts w:cs="Calibri"/>
        </w:rPr>
        <w:t>Experiencia Clínica en Obstetricia y Ginecología.</w:t>
      </w:r>
    </w:p>
    <w:p w:rsidR="00BA5CFE" w:rsidRPr="00BA5CFE" w:rsidRDefault="00BA5CFE" w:rsidP="00BA5CFE">
      <w:pPr>
        <w:pStyle w:val="Prrafodelista"/>
        <w:numPr>
          <w:ilvl w:val="0"/>
          <w:numId w:val="32"/>
        </w:numPr>
        <w:jc w:val="both"/>
        <w:rPr>
          <w:rFonts w:cs="Calibri"/>
        </w:rPr>
      </w:pPr>
      <w:r w:rsidRPr="00BA5CFE">
        <w:rPr>
          <w:rFonts w:cs="Calibri"/>
        </w:rPr>
        <w:t>Experiencia en publicaciones en el área de Obstetricia y Ginecología.</w:t>
      </w:r>
    </w:p>
    <w:p w:rsidR="00BA5CFE" w:rsidRPr="00BA5CFE" w:rsidRDefault="00BA5CFE" w:rsidP="00BA5CFE">
      <w:pPr>
        <w:pStyle w:val="Prrafodelista"/>
        <w:numPr>
          <w:ilvl w:val="0"/>
          <w:numId w:val="32"/>
        </w:numPr>
        <w:jc w:val="both"/>
        <w:rPr>
          <w:rFonts w:cs="Calibri"/>
        </w:rPr>
      </w:pPr>
      <w:r w:rsidRPr="00BA5CFE">
        <w:rPr>
          <w:rFonts w:cs="Calibri"/>
        </w:rPr>
        <w:t>Experiencia en extensión en el área de Obstetricia y Ginecología.</w:t>
      </w:r>
      <w:r w:rsidRPr="00BA5CFE">
        <w:rPr>
          <w:rFonts w:cs="Calibri"/>
        </w:rPr>
        <w:cr/>
      </w:r>
    </w:p>
    <w:p w:rsidR="00BA5CFE" w:rsidRDefault="00BA5CFE" w:rsidP="00BA5CFE">
      <w:pPr>
        <w:pStyle w:val="Prrafodelista"/>
        <w:ind w:left="1440"/>
        <w:jc w:val="both"/>
        <w:rPr>
          <w:rFonts w:cs="Calibri"/>
          <w:b/>
        </w:rPr>
      </w:pPr>
      <w:r w:rsidRPr="00BA5CFE">
        <w:rPr>
          <w:rFonts w:cs="Calibri"/>
          <w:b/>
        </w:rPr>
        <w:t>APRUEBA BASES DE CONCURSO ACADÉMICO PARA PROVEER UN CARGO DE 22 HORAS A CONTRATA EN CLINICA PSIQUIATRICA RESOLUCIÓN EXENTA N° 1324</w:t>
      </w:r>
      <w:r w:rsidRPr="00BA5CFE">
        <w:rPr>
          <w:rFonts w:cs="Calibri"/>
          <w:b/>
        </w:rPr>
        <w:t xml:space="preserve"> COD.26</w:t>
      </w:r>
    </w:p>
    <w:p w:rsidR="00A547F9" w:rsidRPr="00BA5CFE" w:rsidRDefault="00A547F9" w:rsidP="00BA5CFE">
      <w:pPr>
        <w:pStyle w:val="Prrafodelista"/>
        <w:ind w:left="1440"/>
        <w:jc w:val="both"/>
        <w:rPr>
          <w:rFonts w:cs="Calibri"/>
          <w:b/>
        </w:rPr>
      </w:pPr>
    </w:p>
    <w:p w:rsidR="00BA5CFE" w:rsidRPr="00BA5CFE" w:rsidRDefault="00BA5CFE" w:rsidP="00BA5CFE">
      <w:pPr>
        <w:pStyle w:val="Prrafodelista"/>
        <w:ind w:left="1440"/>
        <w:jc w:val="both"/>
        <w:rPr>
          <w:rFonts w:cs="Calibri"/>
          <w:b/>
        </w:rPr>
      </w:pPr>
      <w:r w:rsidRPr="00BA5CFE">
        <w:rPr>
          <w:rFonts w:cs="Calibri"/>
          <w:b/>
        </w:rPr>
        <w:t>REQUISITOS DE ADMISIBILIDAD</w:t>
      </w:r>
    </w:p>
    <w:p w:rsidR="00BA5CFE" w:rsidRPr="00BA5CFE" w:rsidRDefault="00BA5CFE" w:rsidP="00BA5CFE">
      <w:pPr>
        <w:pStyle w:val="Prrafodelista"/>
        <w:numPr>
          <w:ilvl w:val="0"/>
          <w:numId w:val="32"/>
        </w:numPr>
        <w:jc w:val="both"/>
        <w:rPr>
          <w:rFonts w:cs="Calibri"/>
        </w:rPr>
      </w:pPr>
      <w:r w:rsidRPr="00BA5CFE">
        <w:rPr>
          <w:rFonts w:cs="Calibri"/>
        </w:rPr>
        <w:t>Título Profesional de Psicóloga/o</w:t>
      </w:r>
    </w:p>
    <w:p w:rsidR="00BA5CFE" w:rsidRPr="00BA5CFE" w:rsidRDefault="00BA5CFE" w:rsidP="00BA5CFE">
      <w:pPr>
        <w:pStyle w:val="Prrafodelista"/>
        <w:ind w:left="1440"/>
        <w:jc w:val="both"/>
        <w:rPr>
          <w:rFonts w:cs="Calibri"/>
        </w:rPr>
      </w:pPr>
    </w:p>
    <w:p w:rsidR="00BA5CFE" w:rsidRPr="00BA5CFE" w:rsidRDefault="00BA5CFE" w:rsidP="00BA5CFE">
      <w:pPr>
        <w:pStyle w:val="Prrafodelista"/>
        <w:ind w:left="1440"/>
        <w:jc w:val="both"/>
        <w:rPr>
          <w:rFonts w:cs="Calibri"/>
          <w:b/>
        </w:rPr>
      </w:pPr>
      <w:r w:rsidRPr="00BA5CFE">
        <w:rPr>
          <w:rFonts w:cs="Calibri"/>
          <w:b/>
        </w:rPr>
        <w:t>REQUISITOS DESEABLES</w:t>
      </w:r>
    </w:p>
    <w:p w:rsidR="00BA5CFE" w:rsidRPr="00BA5CFE" w:rsidRDefault="00BA5CFE" w:rsidP="00BA5CFE">
      <w:pPr>
        <w:pStyle w:val="Prrafodelista"/>
        <w:numPr>
          <w:ilvl w:val="0"/>
          <w:numId w:val="32"/>
        </w:numPr>
        <w:jc w:val="both"/>
        <w:rPr>
          <w:rFonts w:cs="Calibri"/>
        </w:rPr>
      </w:pPr>
      <w:r w:rsidRPr="00BA5CFE">
        <w:rPr>
          <w:rFonts w:cs="Calibri"/>
        </w:rPr>
        <w:t>Magister en Neurociencias.</w:t>
      </w:r>
    </w:p>
    <w:p w:rsidR="00BA5CFE" w:rsidRPr="00BA5CFE" w:rsidRDefault="00BA5CFE" w:rsidP="00BA5CFE">
      <w:pPr>
        <w:pStyle w:val="Prrafodelista"/>
        <w:numPr>
          <w:ilvl w:val="0"/>
          <w:numId w:val="32"/>
        </w:numPr>
        <w:jc w:val="both"/>
        <w:rPr>
          <w:rFonts w:cs="Calibri"/>
        </w:rPr>
      </w:pPr>
      <w:r w:rsidRPr="00BA5CFE">
        <w:rPr>
          <w:rFonts w:cs="Calibri"/>
        </w:rPr>
        <w:t>Doctorado en Ciencias Biomédicas.</w:t>
      </w:r>
    </w:p>
    <w:p w:rsidR="00BA5CFE" w:rsidRPr="00BA5CFE" w:rsidRDefault="00BA5CFE" w:rsidP="00BA5CFE">
      <w:pPr>
        <w:pStyle w:val="Prrafodelista"/>
        <w:numPr>
          <w:ilvl w:val="0"/>
          <w:numId w:val="32"/>
        </w:numPr>
        <w:jc w:val="both"/>
        <w:rPr>
          <w:rFonts w:cs="Calibri"/>
        </w:rPr>
      </w:pPr>
      <w:r w:rsidRPr="00BA5CFE">
        <w:rPr>
          <w:rFonts w:cs="Calibri"/>
        </w:rPr>
        <w:t>Experiencia en Docencia de Postgrado.</w:t>
      </w:r>
    </w:p>
    <w:p w:rsidR="00BA5CFE" w:rsidRPr="00BA5CFE" w:rsidRDefault="00BA5CFE" w:rsidP="00BA5CFE">
      <w:pPr>
        <w:pStyle w:val="Prrafodelista"/>
        <w:numPr>
          <w:ilvl w:val="0"/>
          <w:numId w:val="32"/>
        </w:numPr>
        <w:jc w:val="both"/>
        <w:rPr>
          <w:rFonts w:cs="Calibri"/>
        </w:rPr>
      </w:pPr>
      <w:r w:rsidRPr="00BA5CFE">
        <w:rPr>
          <w:rFonts w:cs="Calibri"/>
        </w:rPr>
        <w:t>Experiencia Clínica en Psiquiatría.</w:t>
      </w:r>
    </w:p>
    <w:p w:rsidR="00BA5CFE" w:rsidRPr="00BA5CFE" w:rsidRDefault="00BA5CFE" w:rsidP="00BA5CFE">
      <w:pPr>
        <w:pStyle w:val="Prrafodelista"/>
        <w:numPr>
          <w:ilvl w:val="0"/>
          <w:numId w:val="32"/>
        </w:numPr>
        <w:jc w:val="both"/>
        <w:rPr>
          <w:rFonts w:cs="Calibri"/>
        </w:rPr>
      </w:pPr>
      <w:r w:rsidRPr="00BA5CFE">
        <w:rPr>
          <w:rFonts w:cs="Calibri"/>
        </w:rPr>
        <w:t>Experiencia en Publicaciones.</w:t>
      </w:r>
    </w:p>
    <w:p w:rsidR="001A3DA4" w:rsidRPr="00BA5CFE" w:rsidRDefault="001A3DA4" w:rsidP="00BA5CFE">
      <w:pPr>
        <w:contextualSpacing/>
        <w:jc w:val="both"/>
        <w:rPr>
          <w:rFonts w:ascii="Calibri" w:hAnsi="Calibri" w:cs="Calibri"/>
          <w:b/>
          <w:sz w:val="22"/>
          <w:szCs w:val="22"/>
        </w:rPr>
      </w:pPr>
    </w:p>
    <w:p w:rsidR="005F0A8D" w:rsidRPr="00BA5CFE" w:rsidRDefault="00BA5CFE" w:rsidP="00BA5CFE">
      <w:pPr>
        <w:ind w:left="1440"/>
        <w:jc w:val="both"/>
        <w:rPr>
          <w:rFonts w:ascii="Calibri" w:hAnsi="Calibri" w:cs="Calibri"/>
          <w:b/>
          <w:sz w:val="22"/>
          <w:szCs w:val="22"/>
        </w:rPr>
      </w:pPr>
      <w:r w:rsidRPr="00BA5CFE">
        <w:rPr>
          <w:rFonts w:ascii="Calibri" w:hAnsi="Calibri" w:cs="Calibri"/>
          <w:b/>
          <w:sz w:val="22"/>
          <w:szCs w:val="22"/>
        </w:rPr>
        <w:t>APRUEBA BASES DE CONCURSO ACADÉMICO PARA PROVEER UN CARGO DE 22 HORAS A CONTRATA EN EL DEPARTAMENTO DE MEDICINA INTERNA-SECCIÓN GERIATRÍA. RESOLUCIÓN EXENTA N° 1147</w:t>
      </w:r>
      <w:r w:rsidRPr="00BA5CFE">
        <w:rPr>
          <w:rFonts w:ascii="Calibri" w:hAnsi="Calibri" w:cs="Calibri"/>
          <w:b/>
          <w:sz w:val="22"/>
          <w:szCs w:val="22"/>
        </w:rPr>
        <w:t xml:space="preserve"> COD.21</w:t>
      </w:r>
    </w:p>
    <w:p w:rsidR="00BA5CFE" w:rsidRPr="00BA5CFE" w:rsidRDefault="00BA5CFE" w:rsidP="00BA5CFE">
      <w:pPr>
        <w:ind w:left="1440"/>
        <w:jc w:val="both"/>
        <w:rPr>
          <w:rFonts w:ascii="Calibri" w:hAnsi="Calibri" w:cs="Calibri"/>
          <w:b/>
          <w:sz w:val="22"/>
          <w:szCs w:val="22"/>
        </w:rPr>
      </w:pPr>
    </w:p>
    <w:p w:rsidR="00BA5CFE" w:rsidRPr="00BA5CFE" w:rsidRDefault="00BA5CFE" w:rsidP="00BA5CFE">
      <w:pPr>
        <w:ind w:left="1440"/>
        <w:jc w:val="both"/>
        <w:rPr>
          <w:rFonts w:ascii="Calibri" w:eastAsia="Calibri" w:hAnsi="Calibri" w:cs="Calibri"/>
          <w:b/>
          <w:sz w:val="22"/>
          <w:szCs w:val="22"/>
        </w:rPr>
      </w:pPr>
      <w:r w:rsidRPr="00BA5CFE">
        <w:rPr>
          <w:rFonts w:ascii="Calibri" w:eastAsia="Calibri" w:hAnsi="Calibri" w:cs="Calibri"/>
          <w:b/>
          <w:sz w:val="22"/>
          <w:szCs w:val="22"/>
        </w:rPr>
        <w:t>REQUISITOS DE ADMISIBILIDAD</w:t>
      </w:r>
    </w:p>
    <w:p w:rsidR="00BA5CFE" w:rsidRPr="00BA5CFE" w:rsidRDefault="00BA5CFE" w:rsidP="00BA5CFE">
      <w:pPr>
        <w:pStyle w:val="Prrafodelista"/>
        <w:numPr>
          <w:ilvl w:val="0"/>
          <w:numId w:val="32"/>
        </w:numPr>
        <w:jc w:val="both"/>
        <w:rPr>
          <w:rFonts w:cs="Calibri"/>
        </w:rPr>
      </w:pPr>
      <w:r w:rsidRPr="00BA5CFE">
        <w:rPr>
          <w:rFonts w:cs="Calibri"/>
        </w:rPr>
        <w:t>Título Profesional de Medico/a Cirujano/a</w:t>
      </w:r>
    </w:p>
    <w:p w:rsidR="00BA5CFE" w:rsidRPr="00BA5CFE" w:rsidRDefault="00BA5CFE" w:rsidP="00BA5CFE">
      <w:pPr>
        <w:ind w:left="1440"/>
        <w:jc w:val="both"/>
        <w:rPr>
          <w:rFonts w:ascii="Calibri" w:eastAsia="Calibri" w:hAnsi="Calibri" w:cs="Calibri"/>
          <w:sz w:val="22"/>
          <w:szCs w:val="22"/>
        </w:rPr>
      </w:pPr>
    </w:p>
    <w:p w:rsidR="00BA5CFE" w:rsidRPr="00BA5CFE" w:rsidRDefault="00BA5CFE" w:rsidP="00BA5CFE">
      <w:pPr>
        <w:ind w:left="1440"/>
        <w:jc w:val="both"/>
        <w:rPr>
          <w:rFonts w:ascii="Calibri" w:eastAsia="Calibri" w:hAnsi="Calibri" w:cs="Calibri"/>
          <w:b/>
          <w:sz w:val="22"/>
          <w:szCs w:val="22"/>
        </w:rPr>
      </w:pPr>
      <w:r w:rsidRPr="00BA5CFE">
        <w:rPr>
          <w:rFonts w:ascii="Calibri" w:eastAsia="Calibri" w:hAnsi="Calibri" w:cs="Calibri"/>
          <w:b/>
          <w:sz w:val="22"/>
          <w:szCs w:val="22"/>
        </w:rPr>
        <w:t>REQUISITOS DESEABLES</w:t>
      </w:r>
    </w:p>
    <w:p w:rsidR="00BA5CFE" w:rsidRPr="00BA5CFE" w:rsidRDefault="00BA5CFE" w:rsidP="00BA5CFE">
      <w:pPr>
        <w:pStyle w:val="Prrafodelista"/>
        <w:numPr>
          <w:ilvl w:val="0"/>
          <w:numId w:val="32"/>
        </w:numPr>
        <w:jc w:val="both"/>
        <w:rPr>
          <w:rFonts w:cs="Calibri"/>
        </w:rPr>
      </w:pPr>
      <w:r w:rsidRPr="00BA5CFE">
        <w:rPr>
          <w:rFonts w:cs="Calibri"/>
        </w:rPr>
        <w:t>Especialista en Medicina Interna</w:t>
      </w:r>
    </w:p>
    <w:p w:rsidR="00BA5CFE" w:rsidRPr="00BA5CFE" w:rsidRDefault="00BA5CFE" w:rsidP="00BA5CFE">
      <w:pPr>
        <w:pStyle w:val="Prrafodelista"/>
        <w:numPr>
          <w:ilvl w:val="0"/>
          <w:numId w:val="32"/>
        </w:numPr>
        <w:jc w:val="both"/>
        <w:rPr>
          <w:rFonts w:cs="Calibri"/>
        </w:rPr>
      </w:pPr>
      <w:r w:rsidRPr="00BA5CFE">
        <w:rPr>
          <w:rFonts w:cs="Calibri"/>
        </w:rPr>
        <w:t>Subespecialidad Geriatría.</w:t>
      </w:r>
    </w:p>
    <w:p w:rsidR="00BA5CFE" w:rsidRPr="00BA5CFE" w:rsidRDefault="00BA5CFE" w:rsidP="00BA5CFE">
      <w:pPr>
        <w:pStyle w:val="Prrafodelista"/>
        <w:numPr>
          <w:ilvl w:val="0"/>
          <w:numId w:val="32"/>
        </w:numPr>
        <w:jc w:val="both"/>
        <w:rPr>
          <w:rFonts w:cs="Calibri"/>
        </w:rPr>
      </w:pPr>
      <w:r w:rsidRPr="00BA5CFE">
        <w:rPr>
          <w:rFonts w:cs="Calibri"/>
        </w:rPr>
        <w:t>Experiencia en Docencia de Pregrado.</w:t>
      </w:r>
    </w:p>
    <w:p w:rsidR="00A547F9" w:rsidRDefault="00BA5CFE" w:rsidP="00A547F9">
      <w:pPr>
        <w:pStyle w:val="Prrafodelista"/>
        <w:numPr>
          <w:ilvl w:val="0"/>
          <w:numId w:val="32"/>
        </w:numPr>
        <w:jc w:val="both"/>
        <w:rPr>
          <w:rFonts w:cs="Calibri"/>
        </w:rPr>
      </w:pPr>
      <w:r w:rsidRPr="00BA5CFE">
        <w:rPr>
          <w:rFonts w:cs="Calibri"/>
        </w:rPr>
        <w:t>Experiencia en Docencia de Postgrado.</w:t>
      </w:r>
    </w:p>
    <w:p w:rsidR="00BA5CFE" w:rsidRPr="00A547F9" w:rsidRDefault="00BA5CFE" w:rsidP="00A547F9">
      <w:pPr>
        <w:pStyle w:val="Prrafodelista"/>
        <w:numPr>
          <w:ilvl w:val="0"/>
          <w:numId w:val="32"/>
        </w:numPr>
        <w:jc w:val="both"/>
        <w:rPr>
          <w:rFonts w:cs="Calibri"/>
        </w:rPr>
      </w:pPr>
      <w:r w:rsidRPr="00A547F9">
        <w:rPr>
          <w:rFonts w:cs="Calibri"/>
        </w:rPr>
        <w:t>Experiencia clínica en Medicina Interna-Sección Geriatría.</w:t>
      </w:r>
    </w:p>
    <w:sectPr w:rsidR="00BA5CFE" w:rsidRPr="00A547F9">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3D" w:rsidRDefault="00BF403D">
      <w:r>
        <w:separator/>
      </w:r>
    </w:p>
  </w:endnote>
  <w:endnote w:type="continuationSeparator" w:id="0">
    <w:p w:rsidR="00BF403D" w:rsidRDefault="00BF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3D" w:rsidRDefault="00BF403D">
      <w:r>
        <w:separator/>
      </w:r>
    </w:p>
  </w:footnote>
  <w:footnote w:type="continuationSeparator" w:id="0">
    <w:p w:rsidR="00BF403D" w:rsidRDefault="00BF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A8" w:rsidRDefault="004F34FE">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1" locked="0" layoutInCell="1" allowOverlap="1" wp14:anchorId="5B709AD5" wp14:editId="09F0CC93">
          <wp:simplePos x="0" y="0"/>
          <wp:positionH relativeFrom="margin">
            <wp:align>left</wp:align>
          </wp:positionH>
          <wp:positionV relativeFrom="paragraph">
            <wp:posOffset>79375</wp:posOffset>
          </wp:positionV>
          <wp:extent cx="1543877" cy="361950"/>
          <wp:effectExtent l="0" t="0" r="0" b="0"/>
          <wp:wrapTight wrapText="bothSides">
            <wp:wrapPolygon edited="0">
              <wp:start x="0" y="0"/>
              <wp:lineTo x="0" y="20463"/>
              <wp:lineTo x="21058" y="20463"/>
              <wp:lineTo x="21325" y="20463"/>
              <wp:lineTo x="2132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LUGA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877" cy="361950"/>
                  </a:xfrm>
                  <a:prstGeom prst="rect">
                    <a:avLst/>
                  </a:prstGeom>
                </pic:spPr>
              </pic:pic>
            </a:graphicData>
          </a:graphic>
        </wp:anchor>
      </w:drawing>
    </w:r>
  </w:p>
  <w:p w:rsidR="00F473A8" w:rsidRDefault="00F473A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5EC"/>
    <w:multiLevelType w:val="multilevel"/>
    <w:tmpl w:val="5476C4B4"/>
    <w:lvl w:ilvl="0">
      <w:start w:val="1"/>
      <w:numFmt w:val="bullet"/>
      <w:lvlText w:val="●"/>
      <w:lvlJc w:val="left"/>
      <w:pPr>
        <w:ind w:left="853" w:hanging="360"/>
      </w:pPr>
      <w:rPr>
        <w:rFonts w:ascii="Noto Sans Symbols" w:eastAsia="Noto Sans Symbols" w:hAnsi="Noto Sans Symbols" w:cs="Noto Sans Symbols"/>
      </w:rPr>
    </w:lvl>
    <w:lvl w:ilvl="1">
      <w:start w:val="1"/>
      <w:numFmt w:val="bullet"/>
      <w:lvlText w:val="o"/>
      <w:lvlJc w:val="left"/>
      <w:pPr>
        <w:ind w:left="1573" w:hanging="360"/>
      </w:pPr>
      <w:rPr>
        <w:rFonts w:ascii="Courier New" w:eastAsia="Courier New" w:hAnsi="Courier New" w:cs="Courier New"/>
      </w:rPr>
    </w:lvl>
    <w:lvl w:ilvl="2">
      <w:start w:val="1"/>
      <w:numFmt w:val="bullet"/>
      <w:lvlText w:val="▪"/>
      <w:lvlJc w:val="left"/>
      <w:pPr>
        <w:ind w:left="2293" w:hanging="360"/>
      </w:pPr>
      <w:rPr>
        <w:rFonts w:ascii="Noto Sans Symbols" w:eastAsia="Noto Sans Symbols" w:hAnsi="Noto Sans Symbols" w:cs="Noto Sans Symbols"/>
      </w:rPr>
    </w:lvl>
    <w:lvl w:ilvl="3">
      <w:start w:val="1"/>
      <w:numFmt w:val="bullet"/>
      <w:lvlText w:val="●"/>
      <w:lvlJc w:val="left"/>
      <w:pPr>
        <w:ind w:left="3013" w:hanging="360"/>
      </w:pPr>
      <w:rPr>
        <w:rFonts w:ascii="Noto Sans Symbols" w:eastAsia="Noto Sans Symbols" w:hAnsi="Noto Sans Symbols" w:cs="Noto Sans Symbols"/>
      </w:rPr>
    </w:lvl>
    <w:lvl w:ilvl="4">
      <w:start w:val="1"/>
      <w:numFmt w:val="bullet"/>
      <w:lvlText w:val="o"/>
      <w:lvlJc w:val="left"/>
      <w:pPr>
        <w:ind w:left="3733" w:hanging="360"/>
      </w:pPr>
      <w:rPr>
        <w:rFonts w:ascii="Courier New" w:eastAsia="Courier New" w:hAnsi="Courier New" w:cs="Courier New"/>
      </w:rPr>
    </w:lvl>
    <w:lvl w:ilvl="5">
      <w:start w:val="1"/>
      <w:numFmt w:val="bullet"/>
      <w:lvlText w:val="▪"/>
      <w:lvlJc w:val="left"/>
      <w:pPr>
        <w:ind w:left="4453" w:hanging="360"/>
      </w:pPr>
      <w:rPr>
        <w:rFonts w:ascii="Noto Sans Symbols" w:eastAsia="Noto Sans Symbols" w:hAnsi="Noto Sans Symbols" w:cs="Noto Sans Symbols"/>
      </w:rPr>
    </w:lvl>
    <w:lvl w:ilvl="6">
      <w:start w:val="1"/>
      <w:numFmt w:val="bullet"/>
      <w:lvlText w:val="●"/>
      <w:lvlJc w:val="left"/>
      <w:pPr>
        <w:ind w:left="5173" w:hanging="360"/>
      </w:pPr>
      <w:rPr>
        <w:rFonts w:ascii="Noto Sans Symbols" w:eastAsia="Noto Sans Symbols" w:hAnsi="Noto Sans Symbols" w:cs="Noto Sans Symbols"/>
      </w:rPr>
    </w:lvl>
    <w:lvl w:ilvl="7">
      <w:start w:val="1"/>
      <w:numFmt w:val="bullet"/>
      <w:lvlText w:val="o"/>
      <w:lvlJc w:val="left"/>
      <w:pPr>
        <w:ind w:left="5893" w:hanging="360"/>
      </w:pPr>
      <w:rPr>
        <w:rFonts w:ascii="Courier New" w:eastAsia="Courier New" w:hAnsi="Courier New" w:cs="Courier New"/>
      </w:rPr>
    </w:lvl>
    <w:lvl w:ilvl="8">
      <w:start w:val="1"/>
      <w:numFmt w:val="bullet"/>
      <w:lvlText w:val="▪"/>
      <w:lvlJc w:val="left"/>
      <w:pPr>
        <w:ind w:left="6613" w:hanging="360"/>
      </w:pPr>
      <w:rPr>
        <w:rFonts w:ascii="Noto Sans Symbols" w:eastAsia="Noto Sans Symbols" w:hAnsi="Noto Sans Symbols" w:cs="Noto Sans Symbols"/>
      </w:rPr>
    </w:lvl>
  </w:abstractNum>
  <w:abstractNum w:abstractNumId="1" w15:restartNumberingAfterBreak="0">
    <w:nsid w:val="08107426"/>
    <w:multiLevelType w:val="hybridMultilevel"/>
    <w:tmpl w:val="47805D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93620C"/>
    <w:multiLevelType w:val="hybridMultilevel"/>
    <w:tmpl w:val="B2A4CB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0E0231E"/>
    <w:multiLevelType w:val="hybridMultilevel"/>
    <w:tmpl w:val="D278D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43AFB"/>
    <w:multiLevelType w:val="hybridMultilevel"/>
    <w:tmpl w:val="7C00923C"/>
    <w:lvl w:ilvl="0" w:tplc="0C0A0001">
      <w:start w:val="1"/>
      <w:numFmt w:val="bullet"/>
      <w:lvlText w:val=""/>
      <w:lvlJc w:val="left"/>
      <w:pPr>
        <w:ind w:left="1993" w:hanging="360"/>
      </w:pPr>
      <w:rPr>
        <w:rFonts w:ascii="Symbol" w:hAnsi="Symbol" w:hint="default"/>
      </w:rPr>
    </w:lvl>
    <w:lvl w:ilvl="1" w:tplc="0C0A0003" w:tentative="1">
      <w:start w:val="1"/>
      <w:numFmt w:val="bullet"/>
      <w:lvlText w:val="o"/>
      <w:lvlJc w:val="left"/>
      <w:pPr>
        <w:ind w:left="2713" w:hanging="360"/>
      </w:pPr>
      <w:rPr>
        <w:rFonts w:ascii="Courier New" w:hAnsi="Courier New" w:cs="Courier New" w:hint="default"/>
      </w:rPr>
    </w:lvl>
    <w:lvl w:ilvl="2" w:tplc="0C0A0005" w:tentative="1">
      <w:start w:val="1"/>
      <w:numFmt w:val="bullet"/>
      <w:lvlText w:val=""/>
      <w:lvlJc w:val="left"/>
      <w:pPr>
        <w:ind w:left="3433" w:hanging="360"/>
      </w:pPr>
      <w:rPr>
        <w:rFonts w:ascii="Wingdings" w:hAnsi="Wingdings" w:hint="default"/>
      </w:rPr>
    </w:lvl>
    <w:lvl w:ilvl="3" w:tplc="0C0A0001" w:tentative="1">
      <w:start w:val="1"/>
      <w:numFmt w:val="bullet"/>
      <w:lvlText w:val=""/>
      <w:lvlJc w:val="left"/>
      <w:pPr>
        <w:ind w:left="4153" w:hanging="360"/>
      </w:pPr>
      <w:rPr>
        <w:rFonts w:ascii="Symbol" w:hAnsi="Symbol" w:hint="default"/>
      </w:rPr>
    </w:lvl>
    <w:lvl w:ilvl="4" w:tplc="0C0A0003" w:tentative="1">
      <w:start w:val="1"/>
      <w:numFmt w:val="bullet"/>
      <w:lvlText w:val="o"/>
      <w:lvlJc w:val="left"/>
      <w:pPr>
        <w:ind w:left="4873" w:hanging="360"/>
      </w:pPr>
      <w:rPr>
        <w:rFonts w:ascii="Courier New" w:hAnsi="Courier New" w:cs="Courier New" w:hint="default"/>
      </w:rPr>
    </w:lvl>
    <w:lvl w:ilvl="5" w:tplc="0C0A0005" w:tentative="1">
      <w:start w:val="1"/>
      <w:numFmt w:val="bullet"/>
      <w:lvlText w:val=""/>
      <w:lvlJc w:val="left"/>
      <w:pPr>
        <w:ind w:left="5593" w:hanging="360"/>
      </w:pPr>
      <w:rPr>
        <w:rFonts w:ascii="Wingdings" w:hAnsi="Wingdings" w:hint="default"/>
      </w:rPr>
    </w:lvl>
    <w:lvl w:ilvl="6" w:tplc="0C0A0001" w:tentative="1">
      <w:start w:val="1"/>
      <w:numFmt w:val="bullet"/>
      <w:lvlText w:val=""/>
      <w:lvlJc w:val="left"/>
      <w:pPr>
        <w:ind w:left="6313" w:hanging="360"/>
      </w:pPr>
      <w:rPr>
        <w:rFonts w:ascii="Symbol" w:hAnsi="Symbol" w:hint="default"/>
      </w:rPr>
    </w:lvl>
    <w:lvl w:ilvl="7" w:tplc="0C0A0003" w:tentative="1">
      <w:start w:val="1"/>
      <w:numFmt w:val="bullet"/>
      <w:lvlText w:val="o"/>
      <w:lvlJc w:val="left"/>
      <w:pPr>
        <w:ind w:left="7033" w:hanging="360"/>
      </w:pPr>
      <w:rPr>
        <w:rFonts w:ascii="Courier New" w:hAnsi="Courier New" w:cs="Courier New" w:hint="default"/>
      </w:rPr>
    </w:lvl>
    <w:lvl w:ilvl="8" w:tplc="0C0A0005" w:tentative="1">
      <w:start w:val="1"/>
      <w:numFmt w:val="bullet"/>
      <w:lvlText w:val=""/>
      <w:lvlJc w:val="left"/>
      <w:pPr>
        <w:ind w:left="7753" w:hanging="360"/>
      </w:pPr>
      <w:rPr>
        <w:rFonts w:ascii="Wingdings" w:hAnsi="Wingdings" w:hint="default"/>
      </w:rPr>
    </w:lvl>
  </w:abstractNum>
  <w:abstractNum w:abstractNumId="5" w15:restartNumberingAfterBreak="0">
    <w:nsid w:val="1BCA46A9"/>
    <w:multiLevelType w:val="hybridMultilevel"/>
    <w:tmpl w:val="19C4D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5B00A0"/>
    <w:multiLevelType w:val="hybridMultilevel"/>
    <w:tmpl w:val="1C1815E2"/>
    <w:lvl w:ilvl="0" w:tplc="B9E88B08">
      <w:start w:val="3"/>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253806C2"/>
    <w:multiLevelType w:val="multilevel"/>
    <w:tmpl w:val="C610DC8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2B20243F"/>
    <w:multiLevelType w:val="hybridMultilevel"/>
    <w:tmpl w:val="894A4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BB47B6"/>
    <w:multiLevelType w:val="hybridMultilevel"/>
    <w:tmpl w:val="A2ECD7AC"/>
    <w:lvl w:ilvl="0" w:tplc="0C0A000F">
      <w:start w:val="1"/>
      <w:numFmt w:val="decimal"/>
      <w:lvlText w:val="%1."/>
      <w:lvlJc w:val="left"/>
      <w:pPr>
        <w:ind w:left="1213" w:hanging="360"/>
      </w:pPr>
    </w:lvl>
    <w:lvl w:ilvl="1" w:tplc="0C0A0019" w:tentative="1">
      <w:start w:val="1"/>
      <w:numFmt w:val="lowerLetter"/>
      <w:lvlText w:val="%2."/>
      <w:lvlJc w:val="left"/>
      <w:pPr>
        <w:ind w:left="1933" w:hanging="360"/>
      </w:pPr>
    </w:lvl>
    <w:lvl w:ilvl="2" w:tplc="0C0A001B" w:tentative="1">
      <w:start w:val="1"/>
      <w:numFmt w:val="lowerRoman"/>
      <w:lvlText w:val="%3."/>
      <w:lvlJc w:val="right"/>
      <w:pPr>
        <w:ind w:left="2653" w:hanging="180"/>
      </w:pPr>
    </w:lvl>
    <w:lvl w:ilvl="3" w:tplc="0C0A000F" w:tentative="1">
      <w:start w:val="1"/>
      <w:numFmt w:val="decimal"/>
      <w:lvlText w:val="%4."/>
      <w:lvlJc w:val="left"/>
      <w:pPr>
        <w:ind w:left="3373" w:hanging="360"/>
      </w:pPr>
    </w:lvl>
    <w:lvl w:ilvl="4" w:tplc="0C0A0019" w:tentative="1">
      <w:start w:val="1"/>
      <w:numFmt w:val="lowerLetter"/>
      <w:lvlText w:val="%5."/>
      <w:lvlJc w:val="left"/>
      <w:pPr>
        <w:ind w:left="4093" w:hanging="360"/>
      </w:pPr>
    </w:lvl>
    <w:lvl w:ilvl="5" w:tplc="0C0A001B" w:tentative="1">
      <w:start w:val="1"/>
      <w:numFmt w:val="lowerRoman"/>
      <w:lvlText w:val="%6."/>
      <w:lvlJc w:val="right"/>
      <w:pPr>
        <w:ind w:left="4813" w:hanging="180"/>
      </w:pPr>
    </w:lvl>
    <w:lvl w:ilvl="6" w:tplc="0C0A000F" w:tentative="1">
      <w:start w:val="1"/>
      <w:numFmt w:val="decimal"/>
      <w:lvlText w:val="%7."/>
      <w:lvlJc w:val="left"/>
      <w:pPr>
        <w:ind w:left="5533" w:hanging="360"/>
      </w:pPr>
    </w:lvl>
    <w:lvl w:ilvl="7" w:tplc="0C0A0019" w:tentative="1">
      <w:start w:val="1"/>
      <w:numFmt w:val="lowerLetter"/>
      <w:lvlText w:val="%8."/>
      <w:lvlJc w:val="left"/>
      <w:pPr>
        <w:ind w:left="6253" w:hanging="360"/>
      </w:pPr>
    </w:lvl>
    <w:lvl w:ilvl="8" w:tplc="0C0A001B" w:tentative="1">
      <w:start w:val="1"/>
      <w:numFmt w:val="lowerRoman"/>
      <w:lvlText w:val="%9."/>
      <w:lvlJc w:val="right"/>
      <w:pPr>
        <w:ind w:left="6973" w:hanging="180"/>
      </w:pPr>
    </w:lvl>
  </w:abstractNum>
  <w:abstractNum w:abstractNumId="10" w15:restartNumberingAfterBreak="0">
    <w:nsid w:val="341F59A6"/>
    <w:multiLevelType w:val="hybridMultilevel"/>
    <w:tmpl w:val="669844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B93876"/>
    <w:multiLevelType w:val="hybridMultilevel"/>
    <w:tmpl w:val="29ECB92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2" w15:restartNumberingAfterBreak="0">
    <w:nsid w:val="38140415"/>
    <w:multiLevelType w:val="hybridMultilevel"/>
    <w:tmpl w:val="022CB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917B4F"/>
    <w:multiLevelType w:val="hybridMultilevel"/>
    <w:tmpl w:val="2806C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0B7580"/>
    <w:multiLevelType w:val="hybridMultilevel"/>
    <w:tmpl w:val="64F0C7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90934D3"/>
    <w:multiLevelType w:val="hybridMultilevel"/>
    <w:tmpl w:val="764CA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27568B"/>
    <w:multiLevelType w:val="multilevel"/>
    <w:tmpl w:val="C11A9126"/>
    <w:lvl w:ilvl="0">
      <w:start w:val="1"/>
      <w:numFmt w:val="bullet"/>
      <w:lvlText w:val="●"/>
      <w:lvlJc w:val="left"/>
      <w:pPr>
        <w:ind w:left="853" w:hanging="360"/>
      </w:pPr>
      <w:rPr>
        <w:rFonts w:ascii="Noto Sans Symbols" w:eastAsia="Noto Sans Symbols" w:hAnsi="Noto Sans Symbols" w:cs="Noto Sans Symbols"/>
      </w:rPr>
    </w:lvl>
    <w:lvl w:ilvl="1">
      <w:start w:val="1"/>
      <w:numFmt w:val="bullet"/>
      <w:lvlText w:val="o"/>
      <w:lvlJc w:val="left"/>
      <w:pPr>
        <w:ind w:left="1573" w:hanging="360"/>
      </w:pPr>
      <w:rPr>
        <w:rFonts w:ascii="Courier New" w:eastAsia="Courier New" w:hAnsi="Courier New" w:cs="Courier New"/>
      </w:rPr>
    </w:lvl>
    <w:lvl w:ilvl="2">
      <w:start w:val="1"/>
      <w:numFmt w:val="bullet"/>
      <w:lvlText w:val="▪"/>
      <w:lvlJc w:val="left"/>
      <w:pPr>
        <w:ind w:left="2293" w:hanging="360"/>
      </w:pPr>
      <w:rPr>
        <w:rFonts w:ascii="Noto Sans Symbols" w:eastAsia="Noto Sans Symbols" w:hAnsi="Noto Sans Symbols" w:cs="Noto Sans Symbols"/>
      </w:rPr>
    </w:lvl>
    <w:lvl w:ilvl="3">
      <w:start w:val="1"/>
      <w:numFmt w:val="bullet"/>
      <w:lvlText w:val="●"/>
      <w:lvlJc w:val="left"/>
      <w:pPr>
        <w:ind w:left="3013" w:hanging="360"/>
      </w:pPr>
      <w:rPr>
        <w:rFonts w:ascii="Noto Sans Symbols" w:eastAsia="Noto Sans Symbols" w:hAnsi="Noto Sans Symbols" w:cs="Noto Sans Symbols"/>
      </w:rPr>
    </w:lvl>
    <w:lvl w:ilvl="4">
      <w:start w:val="1"/>
      <w:numFmt w:val="bullet"/>
      <w:lvlText w:val="o"/>
      <w:lvlJc w:val="left"/>
      <w:pPr>
        <w:ind w:left="3733" w:hanging="360"/>
      </w:pPr>
      <w:rPr>
        <w:rFonts w:ascii="Courier New" w:eastAsia="Courier New" w:hAnsi="Courier New" w:cs="Courier New"/>
      </w:rPr>
    </w:lvl>
    <w:lvl w:ilvl="5">
      <w:start w:val="1"/>
      <w:numFmt w:val="bullet"/>
      <w:lvlText w:val="▪"/>
      <w:lvlJc w:val="left"/>
      <w:pPr>
        <w:ind w:left="4453" w:hanging="360"/>
      </w:pPr>
      <w:rPr>
        <w:rFonts w:ascii="Noto Sans Symbols" w:eastAsia="Noto Sans Symbols" w:hAnsi="Noto Sans Symbols" w:cs="Noto Sans Symbols"/>
      </w:rPr>
    </w:lvl>
    <w:lvl w:ilvl="6">
      <w:start w:val="1"/>
      <w:numFmt w:val="bullet"/>
      <w:lvlText w:val="●"/>
      <w:lvlJc w:val="left"/>
      <w:pPr>
        <w:ind w:left="5173" w:hanging="360"/>
      </w:pPr>
      <w:rPr>
        <w:rFonts w:ascii="Noto Sans Symbols" w:eastAsia="Noto Sans Symbols" w:hAnsi="Noto Sans Symbols" w:cs="Noto Sans Symbols"/>
      </w:rPr>
    </w:lvl>
    <w:lvl w:ilvl="7">
      <w:start w:val="1"/>
      <w:numFmt w:val="bullet"/>
      <w:lvlText w:val="o"/>
      <w:lvlJc w:val="left"/>
      <w:pPr>
        <w:ind w:left="5893" w:hanging="360"/>
      </w:pPr>
      <w:rPr>
        <w:rFonts w:ascii="Courier New" w:eastAsia="Courier New" w:hAnsi="Courier New" w:cs="Courier New"/>
      </w:rPr>
    </w:lvl>
    <w:lvl w:ilvl="8">
      <w:start w:val="1"/>
      <w:numFmt w:val="bullet"/>
      <w:lvlText w:val="▪"/>
      <w:lvlJc w:val="left"/>
      <w:pPr>
        <w:ind w:left="6613" w:hanging="360"/>
      </w:pPr>
      <w:rPr>
        <w:rFonts w:ascii="Noto Sans Symbols" w:eastAsia="Noto Sans Symbols" w:hAnsi="Noto Sans Symbols" w:cs="Noto Sans Symbols"/>
      </w:rPr>
    </w:lvl>
  </w:abstractNum>
  <w:abstractNum w:abstractNumId="17" w15:restartNumberingAfterBreak="0">
    <w:nsid w:val="51114C78"/>
    <w:multiLevelType w:val="hybridMultilevel"/>
    <w:tmpl w:val="D7BCD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B10CAB"/>
    <w:multiLevelType w:val="multilevel"/>
    <w:tmpl w:val="5A060724"/>
    <w:lvl w:ilvl="0">
      <w:start w:val="1"/>
      <w:numFmt w:val="bullet"/>
      <w:lvlText w:val="●"/>
      <w:lvlJc w:val="left"/>
      <w:pPr>
        <w:ind w:left="1065" w:hanging="705"/>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57C44602"/>
    <w:multiLevelType w:val="hybridMultilevel"/>
    <w:tmpl w:val="D932DADA"/>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0" w15:restartNumberingAfterBreak="0">
    <w:nsid w:val="5BAD50F0"/>
    <w:multiLevelType w:val="hybridMultilevel"/>
    <w:tmpl w:val="F2AA0026"/>
    <w:lvl w:ilvl="0" w:tplc="455EB2C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F946BB3"/>
    <w:multiLevelType w:val="hybridMultilevel"/>
    <w:tmpl w:val="F7A05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113292"/>
    <w:multiLevelType w:val="hybridMultilevel"/>
    <w:tmpl w:val="99E0C3BA"/>
    <w:lvl w:ilvl="0" w:tplc="0C0A000F">
      <w:start w:val="1"/>
      <w:numFmt w:val="decimal"/>
      <w:lvlText w:val="%1."/>
      <w:lvlJc w:val="left"/>
      <w:pPr>
        <w:ind w:left="1485" w:hanging="360"/>
      </w:p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23" w15:restartNumberingAfterBreak="0">
    <w:nsid w:val="6B462E28"/>
    <w:multiLevelType w:val="hybridMultilevel"/>
    <w:tmpl w:val="BDB675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F252F40"/>
    <w:multiLevelType w:val="hybridMultilevel"/>
    <w:tmpl w:val="EE001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7942CF"/>
    <w:multiLevelType w:val="hybridMultilevel"/>
    <w:tmpl w:val="9CF25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BE4FAF"/>
    <w:multiLevelType w:val="hybridMultilevel"/>
    <w:tmpl w:val="D64CB834"/>
    <w:lvl w:ilvl="0" w:tplc="340A0001">
      <w:start w:val="1"/>
      <w:numFmt w:val="bullet"/>
      <w:lvlText w:val=""/>
      <w:lvlJc w:val="left"/>
      <w:pPr>
        <w:ind w:left="853" w:hanging="360"/>
      </w:pPr>
      <w:rPr>
        <w:rFonts w:ascii="Symbol" w:hAnsi="Symbol" w:hint="default"/>
      </w:rPr>
    </w:lvl>
    <w:lvl w:ilvl="1" w:tplc="340A0003" w:tentative="1">
      <w:start w:val="1"/>
      <w:numFmt w:val="bullet"/>
      <w:lvlText w:val="o"/>
      <w:lvlJc w:val="left"/>
      <w:pPr>
        <w:ind w:left="1573" w:hanging="360"/>
      </w:pPr>
      <w:rPr>
        <w:rFonts w:ascii="Courier New" w:hAnsi="Courier New" w:cs="Courier New" w:hint="default"/>
      </w:rPr>
    </w:lvl>
    <w:lvl w:ilvl="2" w:tplc="340A0005" w:tentative="1">
      <w:start w:val="1"/>
      <w:numFmt w:val="bullet"/>
      <w:lvlText w:val=""/>
      <w:lvlJc w:val="left"/>
      <w:pPr>
        <w:ind w:left="2293" w:hanging="360"/>
      </w:pPr>
      <w:rPr>
        <w:rFonts w:ascii="Wingdings" w:hAnsi="Wingdings" w:hint="default"/>
      </w:rPr>
    </w:lvl>
    <w:lvl w:ilvl="3" w:tplc="340A0001" w:tentative="1">
      <w:start w:val="1"/>
      <w:numFmt w:val="bullet"/>
      <w:lvlText w:val=""/>
      <w:lvlJc w:val="left"/>
      <w:pPr>
        <w:ind w:left="3013" w:hanging="360"/>
      </w:pPr>
      <w:rPr>
        <w:rFonts w:ascii="Symbol" w:hAnsi="Symbol" w:hint="default"/>
      </w:rPr>
    </w:lvl>
    <w:lvl w:ilvl="4" w:tplc="340A0003" w:tentative="1">
      <w:start w:val="1"/>
      <w:numFmt w:val="bullet"/>
      <w:lvlText w:val="o"/>
      <w:lvlJc w:val="left"/>
      <w:pPr>
        <w:ind w:left="3733" w:hanging="360"/>
      </w:pPr>
      <w:rPr>
        <w:rFonts w:ascii="Courier New" w:hAnsi="Courier New" w:cs="Courier New" w:hint="default"/>
      </w:rPr>
    </w:lvl>
    <w:lvl w:ilvl="5" w:tplc="340A0005" w:tentative="1">
      <w:start w:val="1"/>
      <w:numFmt w:val="bullet"/>
      <w:lvlText w:val=""/>
      <w:lvlJc w:val="left"/>
      <w:pPr>
        <w:ind w:left="4453" w:hanging="360"/>
      </w:pPr>
      <w:rPr>
        <w:rFonts w:ascii="Wingdings" w:hAnsi="Wingdings" w:hint="default"/>
      </w:rPr>
    </w:lvl>
    <w:lvl w:ilvl="6" w:tplc="340A0001" w:tentative="1">
      <w:start w:val="1"/>
      <w:numFmt w:val="bullet"/>
      <w:lvlText w:val=""/>
      <w:lvlJc w:val="left"/>
      <w:pPr>
        <w:ind w:left="5173" w:hanging="360"/>
      </w:pPr>
      <w:rPr>
        <w:rFonts w:ascii="Symbol" w:hAnsi="Symbol" w:hint="default"/>
      </w:rPr>
    </w:lvl>
    <w:lvl w:ilvl="7" w:tplc="340A0003" w:tentative="1">
      <w:start w:val="1"/>
      <w:numFmt w:val="bullet"/>
      <w:lvlText w:val="o"/>
      <w:lvlJc w:val="left"/>
      <w:pPr>
        <w:ind w:left="5893" w:hanging="360"/>
      </w:pPr>
      <w:rPr>
        <w:rFonts w:ascii="Courier New" w:hAnsi="Courier New" w:cs="Courier New" w:hint="default"/>
      </w:rPr>
    </w:lvl>
    <w:lvl w:ilvl="8" w:tplc="340A0005" w:tentative="1">
      <w:start w:val="1"/>
      <w:numFmt w:val="bullet"/>
      <w:lvlText w:val=""/>
      <w:lvlJc w:val="left"/>
      <w:pPr>
        <w:ind w:left="6613" w:hanging="360"/>
      </w:pPr>
      <w:rPr>
        <w:rFonts w:ascii="Wingdings" w:hAnsi="Wingdings" w:hint="default"/>
      </w:rPr>
    </w:lvl>
  </w:abstractNum>
  <w:abstractNum w:abstractNumId="27" w15:restartNumberingAfterBreak="0">
    <w:nsid w:val="7A4B706D"/>
    <w:multiLevelType w:val="hybridMultilevel"/>
    <w:tmpl w:val="AD6EFF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A6A7EF1"/>
    <w:multiLevelType w:val="hybridMultilevel"/>
    <w:tmpl w:val="859C324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9" w15:restartNumberingAfterBreak="0">
    <w:nsid w:val="7B9D14C8"/>
    <w:multiLevelType w:val="multilevel"/>
    <w:tmpl w:val="E4E48468"/>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eastAsia="Courier New" w:hAnsi="Courier New" w:cs="Courier New"/>
      </w:rPr>
    </w:lvl>
    <w:lvl w:ilvl="2">
      <w:start w:val="1"/>
      <w:numFmt w:val="bullet"/>
      <w:lvlText w:val="▪"/>
      <w:lvlJc w:val="left"/>
      <w:pPr>
        <w:ind w:left="2293" w:hanging="360"/>
      </w:pPr>
      <w:rPr>
        <w:rFonts w:ascii="Noto Sans Symbols" w:eastAsia="Noto Sans Symbols" w:hAnsi="Noto Sans Symbols" w:cs="Noto Sans Symbols"/>
      </w:rPr>
    </w:lvl>
    <w:lvl w:ilvl="3">
      <w:start w:val="1"/>
      <w:numFmt w:val="bullet"/>
      <w:lvlText w:val="●"/>
      <w:lvlJc w:val="left"/>
      <w:pPr>
        <w:ind w:left="3013" w:hanging="360"/>
      </w:pPr>
      <w:rPr>
        <w:rFonts w:ascii="Noto Sans Symbols" w:eastAsia="Noto Sans Symbols" w:hAnsi="Noto Sans Symbols" w:cs="Noto Sans Symbols"/>
      </w:rPr>
    </w:lvl>
    <w:lvl w:ilvl="4">
      <w:start w:val="1"/>
      <w:numFmt w:val="bullet"/>
      <w:lvlText w:val="o"/>
      <w:lvlJc w:val="left"/>
      <w:pPr>
        <w:ind w:left="3733" w:hanging="360"/>
      </w:pPr>
      <w:rPr>
        <w:rFonts w:ascii="Courier New" w:eastAsia="Courier New" w:hAnsi="Courier New" w:cs="Courier New"/>
      </w:rPr>
    </w:lvl>
    <w:lvl w:ilvl="5">
      <w:start w:val="1"/>
      <w:numFmt w:val="bullet"/>
      <w:lvlText w:val="▪"/>
      <w:lvlJc w:val="left"/>
      <w:pPr>
        <w:ind w:left="4453" w:hanging="360"/>
      </w:pPr>
      <w:rPr>
        <w:rFonts w:ascii="Noto Sans Symbols" w:eastAsia="Noto Sans Symbols" w:hAnsi="Noto Sans Symbols" w:cs="Noto Sans Symbols"/>
      </w:rPr>
    </w:lvl>
    <w:lvl w:ilvl="6">
      <w:start w:val="1"/>
      <w:numFmt w:val="bullet"/>
      <w:lvlText w:val="●"/>
      <w:lvlJc w:val="left"/>
      <w:pPr>
        <w:ind w:left="5173" w:hanging="360"/>
      </w:pPr>
      <w:rPr>
        <w:rFonts w:ascii="Noto Sans Symbols" w:eastAsia="Noto Sans Symbols" w:hAnsi="Noto Sans Symbols" w:cs="Noto Sans Symbols"/>
      </w:rPr>
    </w:lvl>
    <w:lvl w:ilvl="7">
      <w:start w:val="1"/>
      <w:numFmt w:val="bullet"/>
      <w:lvlText w:val="o"/>
      <w:lvlJc w:val="left"/>
      <w:pPr>
        <w:ind w:left="5893" w:hanging="360"/>
      </w:pPr>
      <w:rPr>
        <w:rFonts w:ascii="Courier New" w:eastAsia="Courier New" w:hAnsi="Courier New" w:cs="Courier New"/>
      </w:rPr>
    </w:lvl>
    <w:lvl w:ilvl="8">
      <w:start w:val="1"/>
      <w:numFmt w:val="bullet"/>
      <w:lvlText w:val="▪"/>
      <w:lvlJc w:val="left"/>
      <w:pPr>
        <w:ind w:left="6613" w:hanging="360"/>
      </w:pPr>
      <w:rPr>
        <w:rFonts w:ascii="Noto Sans Symbols" w:eastAsia="Noto Sans Symbols" w:hAnsi="Noto Sans Symbols" w:cs="Noto Sans Symbols"/>
      </w:rPr>
    </w:lvl>
  </w:abstractNum>
  <w:abstractNum w:abstractNumId="30" w15:restartNumberingAfterBreak="0">
    <w:nsid w:val="7FA775BF"/>
    <w:multiLevelType w:val="hybridMultilevel"/>
    <w:tmpl w:val="C6CE6A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FE135FB"/>
    <w:multiLevelType w:val="hybridMultilevel"/>
    <w:tmpl w:val="6144C586"/>
    <w:lvl w:ilvl="0" w:tplc="4A5E633C">
      <w:start w:val="1"/>
      <w:numFmt w:val="decimal"/>
      <w:lvlText w:val="%1."/>
      <w:lvlJc w:val="left"/>
      <w:pPr>
        <w:ind w:left="1213" w:hanging="360"/>
      </w:pPr>
      <w:rPr>
        <w:rFonts w:eastAsia="Times New Roman" w:hint="default"/>
        <w:color w:val="auto"/>
      </w:rPr>
    </w:lvl>
    <w:lvl w:ilvl="1" w:tplc="0C0A0019" w:tentative="1">
      <w:start w:val="1"/>
      <w:numFmt w:val="lowerLetter"/>
      <w:lvlText w:val="%2."/>
      <w:lvlJc w:val="left"/>
      <w:pPr>
        <w:ind w:left="1933" w:hanging="360"/>
      </w:pPr>
    </w:lvl>
    <w:lvl w:ilvl="2" w:tplc="0C0A001B" w:tentative="1">
      <w:start w:val="1"/>
      <w:numFmt w:val="lowerRoman"/>
      <w:lvlText w:val="%3."/>
      <w:lvlJc w:val="right"/>
      <w:pPr>
        <w:ind w:left="2653" w:hanging="180"/>
      </w:pPr>
    </w:lvl>
    <w:lvl w:ilvl="3" w:tplc="0C0A000F" w:tentative="1">
      <w:start w:val="1"/>
      <w:numFmt w:val="decimal"/>
      <w:lvlText w:val="%4."/>
      <w:lvlJc w:val="left"/>
      <w:pPr>
        <w:ind w:left="3373" w:hanging="360"/>
      </w:pPr>
    </w:lvl>
    <w:lvl w:ilvl="4" w:tplc="0C0A0019" w:tentative="1">
      <w:start w:val="1"/>
      <w:numFmt w:val="lowerLetter"/>
      <w:lvlText w:val="%5."/>
      <w:lvlJc w:val="left"/>
      <w:pPr>
        <w:ind w:left="4093" w:hanging="360"/>
      </w:pPr>
    </w:lvl>
    <w:lvl w:ilvl="5" w:tplc="0C0A001B" w:tentative="1">
      <w:start w:val="1"/>
      <w:numFmt w:val="lowerRoman"/>
      <w:lvlText w:val="%6."/>
      <w:lvlJc w:val="right"/>
      <w:pPr>
        <w:ind w:left="4813" w:hanging="180"/>
      </w:pPr>
    </w:lvl>
    <w:lvl w:ilvl="6" w:tplc="0C0A000F" w:tentative="1">
      <w:start w:val="1"/>
      <w:numFmt w:val="decimal"/>
      <w:lvlText w:val="%7."/>
      <w:lvlJc w:val="left"/>
      <w:pPr>
        <w:ind w:left="5533" w:hanging="360"/>
      </w:pPr>
    </w:lvl>
    <w:lvl w:ilvl="7" w:tplc="0C0A0019" w:tentative="1">
      <w:start w:val="1"/>
      <w:numFmt w:val="lowerLetter"/>
      <w:lvlText w:val="%8."/>
      <w:lvlJc w:val="left"/>
      <w:pPr>
        <w:ind w:left="6253" w:hanging="360"/>
      </w:pPr>
    </w:lvl>
    <w:lvl w:ilvl="8" w:tplc="0C0A001B" w:tentative="1">
      <w:start w:val="1"/>
      <w:numFmt w:val="lowerRoman"/>
      <w:lvlText w:val="%9."/>
      <w:lvlJc w:val="right"/>
      <w:pPr>
        <w:ind w:left="6973" w:hanging="180"/>
      </w:pPr>
    </w:lvl>
  </w:abstractNum>
  <w:num w:numId="1">
    <w:abstractNumId w:val="16"/>
  </w:num>
  <w:num w:numId="2">
    <w:abstractNumId w:val="0"/>
  </w:num>
  <w:num w:numId="3">
    <w:abstractNumId w:val="18"/>
  </w:num>
  <w:num w:numId="4">
    <w:abstractNumId w:val="30"/>
  </w:num>
  <w:num w:numId="5">
    <w:abstractNumId w:val="26"/>
  </w:num>
  <w:num w:numId="6">
    <w:abstractNumId w:val="19"/>
  </w:num>
  <w:num w:numId="7">
    <w:abstractNumId w:val="7"/>
  </w:num>
  <w:num w:numId="8">
    <w:abstractNumId w:val="29"/>
  </w:num>
  <w:num w:numId="9">
    <w:abstractNumId w:val="11"/>
  </w:num>
  <w:num w:numId="10">
    <w:abstractNumId w:val="5"/>
  </w:num>
  <w:num w:numId="11">
    <w:abstractNumId w:val="8"/>
  </w:num>
  <w:num w:numId="12">
    <w:abstractNumId w:val="13"/>
  </w:num>
  <w:num w:numId="13">
    <w:abstractNumId w:val="17"/>
  </w:num>
  <w:num w:numId="14">
    <w:abstractNumId w:val="12"/>
  </w:num>
  <w:num w:numId="15">
    <w:abstractNumId w:val="22"/>
  </w:num>
  <w:num w:numId="16">
    <w:abstractNumId w:val="10"/>
  </w:num>
  <w:num w:numId="17">
    <w:abstractNumId w:val="28"/>
  </w:num>
  <w:num w:numId="18">
    <w:abstractNumId w:val="23"/>
  </w:num>
  <w:num w:numId="19">
    <w:abstractNumId w:val="27"/>
  </w:num>
  <w:num w:numId="20">
    <w:abstractNumId w:val="3"/>
  </w:num>
  <w:num w:numId="21">
    <w:abstractNumId w:val="15"/>
  </w:num>
  <w:num w:numId="22">
    <w:abstractNumId w:val="25"/>
  </w:num>
  <w:num w:numId="23">
    <w:abstractNumId w:val="21"/>
  </w:num>
  <w:num w:numId="24">
    <w:abstractNumId w:val="20"/>
  </w:num>
  <w:num w:numId="25">
    <w:abstractNumId w:val="6"/>
  </w:num>
  <w:num w:numId="26">
    <w:abstractNumId w:val="24"/>
  </w:num>
  <w:num w:numId="27">
    <w:abstractNumId w:val="9"/>
  </w:num>
  <w:num w:numId="28">
    <w:abstractNumId w:val="14"/>
  </w:num>
  <w:num w:numId="29">
    <w:abstractNumId w:val="31"/>
  </w:num>
  <w:num w:numId="30">
    <w:abstractNumId w:val="2"/>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A8"/>
    <w:rsid w:val="00022D7A"/>
    <w:rsid w:val="00030207"/>
    <w:rsid w:val="000567C8"/>
    <w:rsid w:val="000E1686"/>
    <w:rsid w:val="00191B38"/>
    <w:rsid w:val="001A3DA4"/>
    <w:rsid w:val="001C1B1D"/>
    <w:rsid w:val="00274FD4"/>
    <w:rsid w:val="002F6566"/>
    <w:rsid w:val="003A49A8"/>
    <w:rsid w:val="00411ADF"/>
    <w:rsid w:val="004823EF"/>
    <w:rsid w:val="004A1BE2"/>
    <w:rsid w:val="004F34FE"/>
    <w:rsid w:val="005A79D1"/>
    <w:rsid w:val="005F0A8D"/>
    <w:rsid w:val="006A0872"/>
    <w:rsid w:val="006C4E5A"/>
    <w:rsid w:val="007372DC"/>
    <w:rsid w:val="00753452"/>
    <w:rsid w:val="0080309F"/>
    <w:rsid w:val="00871F0A"/>
    <w:rsid w:val="00A263B9"/>
    <w:rsid w:val="00A3215E"/>
    <w:rsid w:val="00A547F9"/>
    <w:rsid w:val="00A86773"/>
    <w:rsid w:val="00BA5CFE"/>
    <w:rsid w:val="00BF403D"/>
    <w:rsid w:val="00CB1E6C"/>
    <w:rsid w:val="00D27F56"/>
    <w:rsid w:val="00DE314C"/>
    <w:rsid w:val="00E229D1"/>
    <w:rsid w:val="00E30CF2"/>
    <w:rsid w:val="00E36AFE"/>
    <w:rsid w:val="00EF6F6F"/>
    <w:rsid w:val="00F04031"/>
    <w:rsid w:val="00F473A8"/>
    <w:rsid w:val="00F92DB0"/>
    <w:rsid w:val="00FA709E"/>
    <w:rsid w:val="00FB4C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538C"/>
  <w15:docId w15:val="{99B1BDB1-3598-47C1-95AD-27B158B5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50E"/>
    <w:rPr>
      <w:lang w:eastAsia="es-ES"/>
    </w:rPr>
  </w:style>
  <w:style w:type="paragraph" w:styleId="Ttulo1">
    <w:name w:val="heading 1"/>
    <w:basedOn w:val="Normal"/>
    <w:next w:val="Normal"/>
    <w:link w:val="Ttulo1Car"/>
    <w:uiPriority w:val="9"/>
    <w:qFormat/>
    <w:rsid w:val="00871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71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71B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basedOn w:val="Fuentedeprrafopredeter"/>
    <w:rsid w:val="00385E4A"/>
    <w:rPr>
      <w:strike w:val="0"/>
      <w:dstrike w:val="0"/>
      <w:color w:val="000000"/>
      <w:u w:val="none"/>
      <w:effect w:val="none"/>
    </w:rPr>
  </w:style>
  <w:style w:type="paragraph" w:styleId="Prrafodelista">
    <w:name w:val="List Paragraph"/>
    <w:basedOn w:val="Normal"/>
    <w:uiPriority w:val="34"/>
    <w:qFormat/>
    <w:rsid w:val="00385E4A"/>
    <w:pPr>
      <w:spacing w:after="160" w:line="259"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AF2C40"/>
    <w:pPr>
      <w:tabs>
        <w:tab w:val="center" w:pos="4419"/>
        <w:tab w:val="right" w:pos="8838"/>
      </w:tabs>
    </w:pPr>
  </w:style>
  <w:style w:type="character" w:customStyle="1" w:styleId="EncabezadoCar">
    <w:name w:val="Encabezado Car"/>
    <w:basedOn w:val="Fuentedeprrafopredeter"/>
    <w:link w:val="Encabezado"/>
    <w:uiPriority w:val="99"/>
    <w:rsid w:val="00AF2C4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F2C40"/>
    <w:pPr>
      <w:tabs>
        <w:tab w:val="center" w:pos="4419"/>
        <w:tab w:val="right" w:pos="8838"/>
      </w:tabs>
    </w:pPr>
  </w:style>
  <w:style w:type="character" w:customStyle="1" w:styleId="PiedepginaCar">
    <w:name w:val="Pie de página Car"/>
    <w:basedOn w:val="Fuentedeprrafopredeter"/>
    <w:link w:val="Piedepgina"/>
    <w:uiPriority w:val="99"/>
    <w:rsid w:val="00AF2C4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2C4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C40"/>
    <w:rPr>
      <w:rFonts w:ascii="Tahoma" w:eastAsia="Times New Roman" w:hAnsi="Tahoma" w:cs="Tahoma"/>
      <w:sz w:val="16"/>
      <w:szCs w:val="16"/>
      <w:lang w:val="es-ES" w:eastAsia="es-ES"/>
    </w:rPr>
  </w:style>
  <w:style w:type="character" w:styleId="Textoennegrita">
    <w:name w:val="Strong"/>
    <w:basedOn w:val="Fuentedeprrafopredeter"/>
    <w:uiPriority w:val="22"/>
    <w:qFormat/>
    <w:rsid w:val="00245014"/>
    <w:rPr>
      <w:b/>
      <w:bCs/>
    </w:rPr>
  </w:style>
  <w:style w:type="character" w:customStyle="1" w:styleId="Ttulo1Car">
    <w:name w:val="Título 1 Car"/>
    <w:basedOn w:val="Fuentedeprrafopredeter"/>
    <w:link w:val="Ttulo1"/>
    <w:uiPriority w:val="9"/>
    <w:rsid w:val="00871BA9"/>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871BA9"/>
    <w:rPr>
      <w:rFonts w:asciiTheme="majorHAnsi" w:eastAsiaTheme="majorEastAsia" w:hAnsiTheme="majorHAnsi" w:cstheme="majorBidi"/>
      <w:b/>
      <w:bCs/>
      <w:color w:val="4F81BD" w:themeColor="accent1"/>
      <w:sz w:val="26"/>
      <w:szCs w:val="26"/>
      <w:lang w:val="es-ES" w:eastAsia="es-ES"/>
    </w:rPr>
  </w:style>
  <w:style w:type="character" w:customStyle="1" w:styleId="TtuloCar">
    <w:name w:val="Título Car"/>
    <w:basedOn w:val="Fuentedeprrafopredeter"/>
    <w:link w:val="Ttulo"/>
    <w:uiPriority w:val="10"/>
    <w:rsid w:val="00871BA9"/>
    <w:rPr>
      <w:rFonts w:asciiTheme="majorHAnsi" w:eastAsiaTheme="majorEastAsia" w:hAnsiTheme="majorHAnsi" w:cstheme="majorBidi"/>
      <w:color w:val="17365D" w:themeColor="text2" w:themeShade="BF"/>
      <w:spacing w:val="5"/>
      <w:kern w:val="28"/>
      <w:sz w:val="52"/>
      <w:szCs w:val="52"/>
      <w:lang w:val="es-ES" w:eastAsia="es-ES"/>
    </w:rPr>
  </w:style>
  <w:style w:type="paragraph" w:styleId="NormalWeb">
    <w:name w:val="Normal (Web)"/>
    <w:basedOn w:val="Normal"/>
    <w:uiPriority w:val="99"/>
    <w:semiHidden/>
    <w:unhideWhenUsed/>
    <w:rsid w:val="002D1BC5"/>
    <w:pPr>
      <w:spacing w:before="100" w:beforeAutospacing="1" w:after="100" w:afterAutospacing="1"/>
    </w:pPr>
    <w:rPr>
      <w:lang w:val="es-CL"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8A09D0"/>
    <w:rPr>
      <w:color w:val="800080" w:themeColor="followedHyperlink"/>
      <w:u w:val="single"/>
    </w:rPr>
  </w:style>
  <w:style w:type="paragraph" w:customStyle="1" w:styleId="Default">
    <w:name w:val="Default"/>
    <w:rsid w:val="006C4E5A"/>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academico@hcuch.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mZu/KMmkIPCE6wXsTcuIJiBv6Q==">AMUW2mV307V789gnkWI0oIjoPE0jrZaha/qLgrqK3hNwl2SxBTcxaO1f21s513x6ftvql2i4gjp+aS0AyojZivZPyaOO9krcFN2iWIOTEj2u4QWjU1qOnyJcSh77wK4ZG83daIHkd98SL9H40ssSm1q3G1xM3cMOgA==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730</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Yenny N. Campos Martinez</cp:lastModifiedBy>
  <cp:revision>3</cp:revision>
  <dcterms:created xsi:type="dcterms:W3CDTF">2025-07-17T20:26:00Z</dcterms:created>
  <dcterms:modified xsi:type="dcterms:W3CDTF">2025-07-17T20:50:00Z</dcterms:modified>
</cp:coreProperties>
</file>